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E2" w:rsidRDefault="000B25D3" w:rsidP="003E5562">
      <w:pPr>
        <w:framePr w:hSpace="180" w:wrap="around" w:vAnchor="text" w:hAnchor="page" w:x="5486" w:y="15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:rsidR="00A85C98" w:rsidRPr="00A85C98" w:rsidRDefault="00750DDE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November 20</w:t>
      </w:r>
      <w:r w:rsidR="00680605">
        <w:rPr>
          <w:rFonts w:ascii="Verdana" w:hAnsi="Verdana"/>
          <w:b/>
        </w:rPr>
        <w:t>, 2019</w:t>
      </w:r>
      <w:r w:rsidR="00306C85">
        <w:rPr>
          <w:rFonts w:ascii="Verdana" w:hAnsi="Verdana"/>
          <w:b/>
        </w:rPr>
        <w:t>--</w:t>
      </w:r>
      <w:r w:rsidR="00311111">
        <w:rPr>
          <w:rFonts w:ascii="Verdana" w:hAnsi="Verdana"/>
          <w:b/>
        </w:rPr>
        <w:t>11:30 a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:rsidR="007143FA" w:rsidRDefault="004C17DD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Granite State Independent Living</w:t>
      </w:r>
    </w:p>
    <w:p w:rsidR="00A85C98" w:rsidRPr="00A85C98" w:rsidRDefault="004C17DD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21 Chenell Drive</w:t>
      </w:r>
      <w:r w:rsidR="00637CE7">
        <w:rPr>
          <w:rFonts w:ascii="Verdana" w:hAnsi="Verdana"/>
          <w:b/>
        </w:rPr>
        <w:t>, Concord, NH</w:t>
      </w:r>
    </w:p>
    <w:p w:rsidR="00A85C98" w:rsidRPr="00A85C98" w:rsidRDefault="00A85C98" w:rsidP="00A85C98">
      <w:pPr>
        <w:jc w:val="center"/>
        <w:outlineLvl w:val="0"/>
        <w:rPr>
          <w:rFonts w:ascii="Verdana" w:hAnsi="Verdana"/>
          <w:b/>
        </w:rPr>
      </w:pPr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:rsidR="00694718" w:rsidRDefault="00694718" w:rsidP="00694718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Jeff Dickinson, Chair</w:t>
      </w:r>
    </w:p>
    <w:p w:rsidR="008B65E2" w:rsidRDefault="008B65E2">
      <w:pPr>
        <w:ind w:left="360"/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11:30am – 12:30 pm * Meetings of SPIL Implementation Task Forces</w:t>
      </w:r>
      <w:r w:rsidR="00306C85">
        <w:rPr>
          <w:rFonts w:ascii="Verdana" w:hAnsi="Verdana"/>
        </w:rPr>
        <w:t xml:space="preserve"> </w:t>
      </w:r>
    </w:p>
    <w:p w:rsidR="00523D24" w:rsidRDefault="00523D24" w:rsidP="004722F2">
      <w:pPr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12:30 – 1:00 pm * Luncheon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0427B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:rsidR="000621CA" w:rsidRDefault="000621CA" w:rsidP="004722F2">
      <w:pPr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</w:p>
    <w:p w:rsidR="008C175B" w:rsidRDefault="004722F2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Introductions and Roll Call</w:t>
      </w:r>
    </w:p>
    <w:p w:rsidR="008C175B" w:rsidRDefault="008C175B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Guest Speaker and Q&amp;A</w:t>
      </w:r>
    </w:p>
    <w:p w:rsidR="008C175B" w:rsidRDefault="008C175B" w:rsidP="008C175B">
      <w:pPr>
        <w:ind w:left="123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Nicole McKenzie</w:t>
      </w:r>
    </w:p>
    <w:p w:rsidR="008C175B" w:rsidRDefault="008C175B" w:rsidP="008C175B">
      <w:pPr>
        <w:ind w:left="123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U.S. Census</w:t>
      </w:r>
    </w:p>
    <w:p w:rsidR="000621CA" w:rsidRDefault="008C175B" w:rsidP="008C175B">
      <w:pPr>
        <w:ind w:left="123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-</w:t>
      </w:r>
      <w:r>
        <w:rPr>
          <w:rFonts w:ascii="Verdana" w:hAnsi="Verdana" w:cs="Arial"/>
          <w:i/>
          <w:color w:val="000000"/>
          <w:sz w:val="22"/>
          <w:szCs w:val="22"/>
        </w:rPr>
        <w:t xml:space="preserve">Nicole McKenzie will discuss the upcoming Census and their employment opportunities.  </w:t>
      </w:r>
      <w:r w:rsidR="000A31ED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4C0F2E" w:rsidRDefault="004C0F2E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Review of </w:t>
      </w:r>
      <w:r w:rsidR="008C175B">
        <w:rPr>
          <w:rFonts w:ascii="Verdana" w:hAnsi="Verdana" w:cs="Arial"/>
          <w:color w:val="000000"/>
          <w:sz w:val="22"/>
          <w:szCs w:val="22"/>
        </w:rPr>
        <w:t>September 18</w:t>
      </w:r>
      <w:r w:rsidR="008C175B" w:rsidRPr="008C175B">
        <w:rPr>
          <w:rFonts w:ascii="Verdana" w:hAnsi="Verdana" w:cs="Arial"/>
          <w:color w:val="000000"/>
          <w:sz w:val="22"/>
          <w:szCs w:val="22"/>
          <w:vertAlign w:val="superscript"/>
        </w:rPr>
        <w:t>th</w:t>
      </w:r>
      <w:r w:rsidR="008C175B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463177">
        <w:rPr>
          <w:rFonts w:ascii="Verdana" w:hAnsi="Verdana" w:cs="Arial"/>
          <w:color w:val="000000"/>
          <w:sz w:val="22"/>
          <w:szCs w:val="22"/>
        </w:rPr>
        <w:t>minutes – Jeff Dickinson</w:t>
      </w:r>
    </w:p>
    <w:p w:rsidR="008C175B" w:rsidRDefault="008C175B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Discussion</w:t>
      </w:r>
      <w:r w:rsidR="00750DDE">
        <w:rPr>
          <w:rFonts w:ascii="Verdana" w:hAnsi="Verdana" w:cs="Arial"/>
          <w:color w:val="000000"/>
          <w:sz w:val="22"/>
          <w:szCs w:val="22"/>
        </w:rPr>
        <w:t xml:space="preserve"> and Questions</w:t>
      </w:r>
      <w:r>
        <w:rPr>
          <w:rFonts w:ascii="Verdana" w:hAnsi="Verdana" w:cs="Arial"/>
          <w:color w:val="000000"/>
          <w:sz w:val="22"/>
          <w:szCs w:val="22"/>
        </w:rPr>
        <w:t xml:space="preserve"> on Bylaws</w:t>
      </w:r>
    </w:p>
    <w:p w:rsidR="008C175B" w:rsidRDefault="00750DDE" w:rsidP="008C175B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Do Ex-Officios need to be voted in?</w:t>
      </w:r>
    </w:p>
    <w:p w:rsidR="00750DDE" w:rsidRDefault="00750DDE" w:rsidP="008C175B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Will Ex-Officios have term limits?</w:t>
      </w:r>
    </w:p>
    <w:p w:rsidR="00750DDE" w:rsidRDefault="00750DDE" w:rsidP="008C175B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Do our Bylaws follow the federal law and regulations?</w:t>
      </w:r>
    </w:p>
    <w:p w:rsidR="00750DDE" w:rsidRDefault="00750DDE" w:rsidP="00750DD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Discussion on SPIL Status and Task Force Reports</w:t>
      </w:r>
    </w:p>
    <w:p w:rsidR="00463177" w:rsidRDefault="00750DDE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Working Together Conference Report</w:t>
      </w:r>
    </w:p>
    <w:p w:rsidR="008B7EEF" w:rsidRPr="004C0F2E" w:rsidRDefault="008B7EEF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Membership Outreach</w:t>
      </w:r>
    </w:p>
    <w:p w:rsidR="000621CA" w:rsidRPr="000B25D3" w:rsidRDefault="008938A1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Other business</w:t>
      </w:r>
      <w:r w:rsidR="000A31ED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3E5562" w:rsidRDefault="003E5562" w:rsidP="0069471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  <w:r w:rsidR="00455AA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0621CA" w:rsidRDefault="000621CA" w:rsidP="000621CA">
      <w:pPr>
        <w:rPr>
          <w:rFonts w:ascii="Verdana" w:hAnsi="Verdana" w:cs="Arial"/>
          <w:color w:val="000000"/>
          <w:sz w:val="22"/>
          <w:szCs w:val="22"/>
        </w:rPr>
      </w:pPr>
    </w:p>
    <w:p w:rsidR="00A75783" w:rsidRDefault="00A75783" w:rsidP="00A75783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17370C" w:rsidRDefault="0017370C" w:rsidP="0017370C">
      <w:pPr>
        <w:rPr>
          <w:rFonts w:ascii="Verdana" w:hAnsi="Verdana" w:cs="Arial"/>
          <w:color w:val="000000"/>
          <w:sz w:val="22"/>
          <w:szCs w:val="22"/>
        </w:rPr>
      </w:pPr>
    </w:p>
    <w:p w:rsidR="003E5562" w:rsidRDefault="0017370C" w:rsidP="000F5F5A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9E0BA8">
        <w:rPr>
          <w:rFonts w:ascii="Verdana" w:hAnsi="Verdana" w:cs="Arial"/>
          <w:color w:val="000000"/>
          <w:sz w:val="22"/>
          <w:szCs w:val="22"/>
        </w:rPr>
        <w:t xml:space="preserve"> –Wednesday,</w:t>
      </w:r>
      <w:r w:rsidR="00373009">
        <w:rPr>
          <w:rFonts w:ascii="Verdana" w:hAnsi="Verdana" w:cs="Arial"/>
          <w:color w:val="000000"/>
          <w:sz w:val="22"/>
          <w:szCs w:val="22"/>
        </w:rPr>
        <w:t xml:space="preserve"> January 15, 2020</w:t>
      </w:r>
      <w:r w:rsidR="001B7D6B">
        <w:rPr>
          <w:rFonts w:ascii="Verdana" w:hAnsi="Verdana" w:cs="Arial"/>
          <w:color w:val="000000"/>
          <w:sz w:val="22"/>
          <w:szCs w:val="22"/>
        </w:rPr>
        <w:t xml:space="preserve"> at </w:t>
      </w:r>
      <w:r w:rsidR="005A1F88">
        <w:rPr>
          <w:rFonts w:ascii="Verdana" w:hAnsi="Verdana" w:cs="Arial"/>
          <w:color w:val="000000"/>
          <w:sz w:val="22"/>
          <w:szCs w:val="22"/>
        </w:rPr>
        <w:t>TBD</w:t>
      </w:r>
    </w:p>
    <w:p w:rsidR="00373009" w:rsidRDefault="00373009" w:rsidP="000F5F5A">
      <w:p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(Snow Day on Wednesday, January 22, 2020 at TBD)</w:t>
      </w:r>
    </w:p>
    <w:sectPr w:rsidR="003730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21" w:rsidRDefault="00137421" w:rsidP="000F5F5A">
      <w:r>
        <w:separator/>
      </w:r>
    </w:p>
  </w:endnote>
  <w:endnote w:type="continuationSeparator" w:id="0">
    <w:p w:rsidR="00137421" w:rsidRDefault="00137421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21" w:rsidRDefault="00137421" w:rsidP="000F5F5A">
      <w:r>
        <w:separator/>
      </w:r>
    </w:p>
  </w:footnote>
  <w:footnote w:type="continuationSeparator" w:id="0">
    <w:p w:rsidR="00137421" w:rsidRDefault="00137421" w:rsidP="000F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3C0A64"/>
    <w:multiLevelType w:val="hybridMultilevel"/>
    <w:tmpl w:val="E0662FC0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A4"/>
    <w:rsid w:val="00000160"/>
    <w:rsid w:val="00013CA4"/>
    <w:rsid w:val="00014D48"/>
    <w:rsid w:val="000621CA"/>
    <w:rsid w:val="00082AFD"/>
    <w:rsid w:val="000A31ED"/>
    <w:rsid w:val="000B25D3"/>
    <w:rsid w:val="000C55A9"/>
    <w:rsid w:val="000D09B6"/>
    <w:rsid w:val="000E6B5C"/>
    <w:rsid w:val="000F5F5A"/>
    <w:rsid w:val="00137421"/>
    <w:rsid w:val="001377A8"/>
    <w:rsid w:val="0016417E"/>
    <w:rsid w:val="001649A9"/>
    <w:rsid w:val="0017370C"/>
    <w:rsid w:val="00186EE9"/>
    <w:rsid w:val="001B7D6B"/>
    <w:rsid w:val="001C42FD"/>
    <w:rsid w:val="001C4F01"/>
    <w:rsid w:val="00225684"/>
    <w:rsid w:val="00240A4E"/>
    <w:rsid w:val="002627B2"/>
    <w:rsid w:val="00285F8E"/>
    <w:rsid w:val="002A09D6"/>
    <w:rsid w:val="002C5196"/>
    <w:rsid w:val="002E1ABD"/>
    <w:rsid w:val="002E2B50"/>
    <w:rsid w:val="00306C85"/>
    <w:rsid w:val="00311111"/>
    <w:rsid w:val="00312123"/>
    <w:rsid w:val="003316F8"/>
    <w:rsid w:val="00360C16"/>
    <w:rsid w:val="003655CC"/>
    <w:rsid w:val="00373009"/>
    <w:rsid w:val="0038497D"/>
    <w:rsid w:val="0038700A"/>
    <w:rsid w:val="003C311F"/>
    <w:rsid w:val="003D1AE7"/>
    <w:rsid w:val="003D6830"/>
    <w:rsid w:val="003E5562"/>
    <w:rsid w:val="0040427B"/>
    <w:rsid w:val="00455AAE"/>
    <w:rsid w:val="00463177"/>
    <w:rsid w:val="00470CFF"/>
    <w:rsid w:val="004722F2"/>
    <w:rsid w:val="004A0C1E"/>
    <w:rsid w:val="004C0F2E"/>
    <w:rsid w:val="004C17DD"/>
    <w:rsid w:val="00523D24"/>
    <w:rsid w:val="005744DA"/>
    <w:rsid w:val="005A1F88"/>
    <w:rsid w:val="005B3547"/>
    <w:rsid w:val="005C0FD0"/>
    <w:rsid w:val="00637CE7"/>
    <w:rsid w:val="00666A5B"/>
    <w:rsid w:val="00680605"/>
    <w:rsid w:val="00685626"/>
    <w:rsid w:val="00687E00"/>
    <w:rsid w:val="00694718"/>
    <w:rsid w:val="006A3628"/>
    <w:rsid w:val="007143FA"/>
    <w:rsid w:val="00714BA1"/>
    <w:rsid w:val="007359FB"/>
    <w:rsid w:val="00750DDE"/>
    <w:rsid w:val="00755DE6"/>
    <w:rsid w:val="00775821"/>
    <w:rsid w:val="00776FE2"/>
    <w:rsid w:val="007C7734"/>
    <w:rsid w:val="00801BC2"/>
    <w:rsid w:val="008233F0"/>
    <w:rsid w:val="00834104"/>
    <w:rsid w:val="00843E8F"/>
    <w:rsid w:val="00850897"/>
    <w:rsid w:val="00874253"/>
    <w:rsid w:val="008938A1"/>
    <w:rsid w:val="008B65E2"/>
    <w:rsid w:val="008B7EEF"/>
    <w:rsid w:val="008C175B"/>
    <w:rsid w:val="008C484E"/>
    <w:rsid w:val="0090101E"/>
    <w:rsid w:val="00923E24"/>
    <w:rsid w:val="00924D56"/>
    <w:rsid w:val="00934461"/>
    <w:rsid w:val="0094723D"/>
    <w:rsid w:val="009B2218"/>
    <w:rsid w:val="009D093A"/>
    <w:rsid w:val="009D46F7"/>
    <w:rsid w:val="009E0BA8"/>
    <w:rsid w:val="00A02C84"/>
    <w:rsid w:val="00A22D62"/>
    <w:rsid w:val="00A55640"/>
    <w:rsid w:val="00A75783"/>
    <w:rsid w:val="00A85C98"/>
    <w:rsid w:val="00AA01DB"/>
    <w:rsid w:val="00AB55FE"/>
    <w:rsid w:val="00B12FD4"/>
    <w:rsid w:val="00BA23A9"/>
    <w:rsid w:val="00BC1430"/>
    <w:rsid w:val="00C23F18"/>
    <w:rsid w:val="00C33D50"/>
    <w:rsid w:val="00C60059"/>
    <w:rsid w:val="00C668D5"/>
    <w:rsid w:val="00C819C5"/>
    <w:rsid w:val="00C91663"/>
    <w:rsid w:val="00CD2DBB"/>
    <w:rsid w:val="00CE7FA4"/>
    <w:rsid w:val="00D2583A"/>
    <w:rsid w:val="00D879E0"/>
    <w:rsid w:val="00E77AFE"/>
    <w:rsid w:val="00E86E65"/>
    <w:rsid w:val="00EA2B04"/>
    <w:rsid w:val="00EC27C3"/>
    <w:rsid w:val="00F21A3B"/>
    <w:rsid w:val="00F30F99"/>
    <w:rsid w:val="00F456CE"/>
    <w:rsid w:val="00F5643F"/>
    <w:rsid w:val="00FC1086"/>
    <w:rsid w:val="00FC7B9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920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JHolleran</dc:creator>
  <cp:lastModifiedBy>Beaulieu, Jennifer</cp:lastModifiedBy>
  <cp:revision>2</cp:revision>
  <cp:lastPrinted>2017-02-07T12:50:00Z</cp:lastPrinted>
  <dcterms:created xsi:type="dcterms:W3CDTF">2019-11-13T14:06:00Z</dcterms:created>
  <dcterms:modified xsi:type="dcterms:W3CDTF">2019-11-13T14:06:00Z</dcterms:modified>
</cp:coreProperties>
</file>