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C7A16" w14:textId="77777777" w:rsidR="00D906CB" w:rsidRDefault="00D906CB" w:rsidP="005A4AC1">
      <w:pPr>
        <w:pStyle w:val="Heading1"/>
        <w:jc w:val="center"/>
      </w:pPr>
      <w:r>
        <w:t>New Hampshire Statewide Independent Living Council</w:t>
      </w:r>
    </w:p>
    <w:p w14:paraId="74E48863" w14:textId="77777777" w:rsidR="00D906CB" w:rsidRDefault="00D906CB" w:rsidP="005A4AC1">
      <w:pPr>
        <w:pStyle w:val="Heading1"/>
        <w:jc w:val="center"/>
      </w:pPr>
      <w:r>
        <w:t>By-Laws</w:t>
      </w:r>
    </w:p>
    <w:p w14:paraId="7E513B77" w14:textId="7EBF8657" w:rsidR="00D906CB" w:rsidRDefault="00D906CB" w:rsidP="005A4AC1">
      <w:pPr>
        <w:pStyle w:val="Heading1"/>
        <w:jc w:val="center"/>
      </w:pPr>
      <w:r>
        <w:t xml:space="preserve">Adopted </w:t>
      </w:r>
      <w:r w:rsidR="00D71541">
        <w:t>January 2026</w:t>
      </w:r>
      <w:r w:rsidR="00BE24B4">
        <w:t xml:space="preserve"> </w:t>
      </w:r>
    </w:p>
    <w:p w14:paraId="10EB9AB4" w14:textId="77777777" w:rsidR="005A4AC1" w:rsidRDefault="005A4AC1" w:rsidP="00D906CB">
      <w:pPr>
        <w:spacing w:after="0" w:line="240" w:lineRule="auto"/>
      </w:pPr>
    </w:p>
    <w:p w14:paraId="0D634E07" w14:textId="70087E8B" w:rsidR="00D906CB" w:rsidRDefault="00D906CB" w:rsidP="00D906CB">
      <w:pPr>
        <w:spacing w:after="0" w:line="240" w:lineRule="auto"/>
      </w:pPr>
      <w:r>
        <w:t xml:space="preserve">Article I </w:t>
      </w:r>
      <w:r>
        <w:tab/>
        <w:t>Name</w:t>
      </w:r>
    </w:p>
    <w:p w14:paraId="35B51785" w14:textId="77777777" w:rsidR="00D906CB" w:rsidRDefault="00D906CB" w:rsidP="00D906CB">
      <w:pPr>
        <w:spacing w:after="0" w:line="240" w:lineRule="auto"/>
      </w:pPr>
      <w:r>
        <w:t>Article II</w:t>
      </w:r>
      <w:r>
        <w:tab/>
        <w:t>Purpose, Mission and Philosophy</w:t>
      </w:r>
    </w:p>
    <w:p w14:paraId="7F540CE6" w14:textId="77777777" w:rsidR="00D906CB" w:rsidRDefault="00D906CB" w:rsidP="00D906CB">
      <w:pPr>
        <w:spacing w:after="0" w:line="240" w:lineRule="auto"/>
      </w:pPr>
      <w:r>
        <w:t>Article III</w:t>
      </w:r>
      <w:r>
        <w:tab/>
        <w:t>Council Membership</w:t>
      </w:r>
    </w:p>
    <w:p w14:paraId="567FCD9D" w14:textId="77777777" w:rsidR="00D906CB" w:rsidRDefault="00D906CB" w:rsidP="00D906CB">
      <w:pPr>
        <w:spacing w:after="0" w:line="240" w:lineRule="auto"/>
      </w:pPr>
      <w:r>
        <w:t>Article IV</w:t>
      </w:r>
      <w:r>
        <w:tab/>
        <w:t>Powers and Duties of Officers</w:t>
      </w:r>
    </w:p>
    <w:p w14:paraId="7FFFD5D3" w14:textId="77777777" w:rsidR="00D906CB" w:rsidRDefault="00D906CB" w:rsidP="00D906CB">
      <w:pPr>
        <w:spacing w:after="0" w:line="240" w:lineRule="auto"/>
      </w:pPr>
      <w:r>
        <w:t>Article V</w:t>
      </w:r>
      <w:r>
        <w:tab/>
        <w:t>Committees</w:t>
      </w:r>
    </w:p>
    <w:p w14:paraId="14BAFF09" w14:textId="77777777" w:rsidR="00D906CB" w:rsidRDefault="00D906CB" w:rsidP="00D906CB">
      <w:pPr>
        <w:spacing w:after="0" w:line="240" w:lineRule="auto"/>
      </w:pPr>
      <w:r>
        <w:t>Article VI</w:t>
      </w:r>
      <w:r>
        <w:tab/>
        <w:t>Conflict of Interest</w:t>
      </w:r>
    </w:p>
    <w:p w14:paraId="64D6A7A7" w14:textId="77777777" w:rsidR="00D906CB" w:rsidRDefault="00D906CB" w:rsidP="00D906CB">
      <w:pPr>
        <w:spacing w:after="0" w:line="240" w:lineRule="auto"/>
      </w:pPr>
      <w:r>
        <w:t>Article VII</w:t>
      </w:r>
      <w:r>
        <w:tab/>
        <w:t>Amendments</w:t>
      </w:r>
    </w:p>
    <w:p w14:paraId="19EA9207" w14:textId="56E2E0BE" w:rsidR="00D906CB" w:rsidRDefault="00D906CB" w:rsidP="00D906CB"/>
    <w:p w14:paraId="58D4B9C1" w14:textId="08A3AD32" w:rsidR="00746886" w:rsidRDefault="00746886" w:rsidP="00D906CB">
      <w:r>
        <w:t>Definitions:</w:t>
      </w:r>
    </w:p>
    <w:p w14:paraId="61FEAEA9" w14:textId="5C21EDF3" w:rsidR="00E6272D" w:rsidRDefault="00746886" w:rsidP="00D906CB">
      <w:r w:rsidRPr="00E20FCF">
        <w:rPr>
          <w:u w:val="single"/>
        </w:rPr>
        <w:t>Designated State Entity (DSE)</w:t>
      </w:r>
      <w:r>
        <w:t xml:space="preserve"> shall mean the New Hampshire Bureau of Vocational Rehabilitation</w:t>
      </w:r>
      <w:r w:rsidR="004D09EE">
        <w:t xml:space="preserve"> </w:t>
      </w:r>
      <w:r w:rsidR="00672E0F">
        <w:t xml:space="preserve">as </w:t>
      </w:r>
      <w:r w:rsidR="009373CB">
        <w:t>identified</w:t>
      </w:r>
      <w:r w:rsidR="00672E0F">
        <w:t xml:space="preserve"> </w:t>
      </w:r>
      <w:r w:rsidR="009373CB">
        <w:t>within the</w:t>
      </w:r>
      <w:r w:rsidR="004D09EE">
        <w:t xml:space="preserve"> Code of Federal Register: </w:t>
      </w:r>
      <w:hyperlink r:id="rId10" w:history="1">
        <w:r w:rsidR="004D09EE" w:rsidRPr="00B1374F">
          <w:rPr>
            <w:rStyle w:val="Hyperlink"/>
          </w:rPr>
          <w:t>29 U.S.C. § 796d(b)</w:t>
        </w:r>
      </w:hyperlink>
      <w:r w:rsidR="004D09EE" w:rsidRPr="00B1374F">
        <w:rPr>
          <w:color w:val="000000"/>
        </w:rPr>
        <w:t xml:space="preserve">; </w:t>
      </w:r>
      <w:hyperlink r:id="rId11" w:history="1">
        <w:r w:rsidR="004D09EE" w:rsidRPr="00B1374F">
          <w:rPr>
            <w:rStyle w:val="Hyperlink"/>
          </w:rPr>
          <w:t>34 C.F.R. § 364.21(b)</w:t>
        </w:r>
      </w:hyperlink>
      <w:r w:rsidR="00672E0F">
        <w:rPr>
          <w:color w:val="000000"/>
        </w:rPr>
        <w:t>.</w:t>
      </w:r>
    </w:p>
    <w:p w14:paraId="5AA7F7A9" w14:textId="6BC69C30" w:rsidR="002D01C1" w:rsidRDefault="002D01C1" w:rsidP="00D906CB">
      <w:r w:rsidRPr="007A0F06">
        <w:rPr>
          <w:u w:val="single"/>
        </w:rPr>
        <w:t>Officer</w:t>
      </w:r>
      <w:r>
        <w:t xml:space="preserve"> shall mean the appointed Chairperson, 1</w:t>
      </w:r>
      <w:r w:rsidRPr="00A11869">
        <w:rPr>
          <w:vertAlign w:val="superscript"/>
        </w:rPr>
        <w:t>st</w:t>
      </w:r>
      <w:r>
        <w:t xml:space="preserve"> Vice Chair, 2</w:t>
      </w:r>
      <w:r w:rsidRPr="00A11869">
        <w:rPr>
          <w:vertAlign w:val="superscript"/>
        </w:rPr>
        <w:t>nd</w:t>
      </w:r>
      <w:r>
        <w:t xml:space="preserve"> Vice Chair, Secretary, and Immediate Chairperson.</w:t>
      </w:r>
    </w:p>
    <w:p w14:paraId="0D6CF94C" w14:textId="67F5F916" w:rsidR="008332AA" w:rsidRDefault="008332AA" w:rsidP="00D906CB">
      <w:r w:rsidRPr="003B4C22">
        <w:rPr>
          <w:u w:val="single"/>
        </w:rPr>
        <w:t>Simple Majority</w:t>
      </w:r>
      <w:r>
        <w:t xml:space="preserve"> shall mean at least fifty-one percent (51%) of the appointed members present at </w:t>
      </w:r>
      <w:r w:rsidR="00BD1DFC">
        <w:t xml:space="preserve">the </w:t>
      </w:r>
      <w:r>
        <w:t>meeting.</w:t>
      </w:r>
    </w:p>
    <w:p w14:paraId="4CE0F709" w14:textId="64D9CB6F" w:rsidR="008332AA" w:rsidRDefault="008332AA" w:rsidP="00D906CB">
      <w:r w:rsidRPr="00D6530E">
        <w:rPr>
          <w:u w:val="single"/>
        </w:rPr>
        <w:t>Super Majority</w:t>
      </w:r>
      <w:r>
        <w:t xml:space="preserve"> shall mean at least two-thirds (2/3) of the appointed members present</w:t>
      </w:r>
      <w:r w:rsidR="000E71B2">
        <w:t xml:space="preserve"> at</w:t>
      </w:r>
      <w:r w:rsidR="00BD1DFC">
        <w:t xml:space="preserve"> the</w:t>
      </w:r>
      <w:r w:rsidR="000E71B2">
        <w:t xml:space="preserve"> meeting</w:t>
      </w:r>
      <w:r>
        <w:t>.</w:t>
      </w:r>
    </w:p>
    <w:p w14:paraId="3ABC03D7" w14:textId="77777777" w:rsidR="002D01C1" w:rsidRDefault="002D01C1" w:rsidP="002D01C1">
      <w:r w:rsidRPr="00E20FCF">
        <w:rPr>
          <w:u w:val="single"/>
        </w:rPr>
        <w:t xml:space="preserve">Year </w:t>
      </w:r>
      <w:r>
        <w:t>shall be defined as October 1</w:t>
      </w:r>
      <w:r w:rsidRPr="00D433D7">
        <w:rPr>
          <w:vertAlign w:val="superscript"/>
        </w:rPr>
        <w:t>st</w:t>
      </w:r>
      <w:r>
        <w:t xml:space="preserve"> through September 30</w:t>
      </w:r>
      <w:r w:rsidRPr="00D433D7">
        <w:rPr>
          <w:vertAlign w:val="superscript"/>
        </w:rPr>
        <w:t>th</w:t>
      </w:r>
      <w:r>
        <w:t>.</w:t>
      </w:r>
    </w:p>
    <w:p w14:paraId="0741EA3B" w14:textId="77777777" w:rsidR="00D818B2" w:rsidRDefault="00D818B2" w:rsidP="00A11869">
      <w:pPr>
        <w:pStyle w:val="Heading2"/>
        <w:rPr>
          <w:rStyle w:val="BookTitle"/>
          <w:rFonts w:asciiTheme="minorHAnsi" w:eastAsiaTheme="minorHAnsi" w:hAnsiTheme="minorHAnsi" w:cstheme="minorBidi"/>
          <w:b w:val="0"/>
          <w:bCs w:val="0"/>
          <w:i w:val="0"/>
          <w:iCs w:val="0"/>
          <w:color w:val="auto"/>
          <w:sz w:val="22"/>
          <w:szCs w:val="22"/>
        </w:rPr>
      </w:pPr>
    </w:p>
    <w:p w14:paraId="71E70C6E" w14:textId="30BE153F" w:rsidR="00D906CB" w:rsidRPr="005A4AC1" w:rsidRDefault="00D906CB" w:rsidP="005A4AC1">
      <w:pPr>
        <w:pStyle w:val="Heading2"/>
        <w:jc w:val="center"/>
        <w:rPr>
          <w:rStyle w:val="BookTitle"/>
          <w:b w:val="0"/>
          <w:bCs w:val="0"/>
          <w:i w:val="0"/>
          <w:iCs w:val="0"/>
        </w:rPr>
      </w:pPr>
      <w:r w:rsidRPr="005A4AC1">
        <w:rPr>
          <w:rStyle w:val="BookTitle"/>
          <w:b w:val="0"/>
          <w:bCs w:val="0"/>
          <w:i w:val="0"/>
          <w:iCs w:val="0"/>
        </w:rPr>
        <w:t>Article I</w:t>
      </w:r>
    </w:p>
    <w:p w14:paraId="47D4C6C8" w14:textId="77777777" w:rsidR="00D906CB" w:rsidRPr="005A4AC1" w:rsidRDefault="00D906CB" w:rsidP="005A4AC1">
      <w:pPr>
        <w:pStyle w:val="Heading3"/>
        <w:jc w:val="center"/>
        <w:rPr>
          <w:b/>
          <w:bCs/>
        </w:rPr>
      </w:pPr>
      <w:r w:rsidRPr="005A4AC1">
        <w:rPr>
          <w:rStyle w:val="BookTitle"/>
          <w:b w:val="0"/>
          <w:bCs w:val="0"/>
          <w:i w:val="0"/>
          <w:iCs w:val="0"/>
        </w:rPr>
        <w:t>Name</w:t>
      </w:r>
    </w:p>
    <w:p w14:paraId="48DAB302" w14:textId="46767C21" w:rsidR="00D906CB" w:rsidRPr="005A4AC1" w:rsidRDefault="00D906CB" w:rsidP="00E24F17">
      <w:r w:rsidRPr="005A4AC1">
        <w:t>The organization will be known as the New Hampshire Statewide Independent Living Council and will hereafter be referred to as the Council or SILC.</w:t>
      </w:r>
    </w:p>
    <w:p w14:paraId="1FCB31B5" w14:textId="77777777" w:rsidR="00D818B2" w:rsidRDefault="00D818B2" w:rsidP="005A4AC1">
      <w:pPr>
        <w:pStyle w:val="Heading2"/>
        <w:jc w:val="center"/>
        <w:rPr>
          <w:rStyle w:val="BookTitle"/>
          <w:b w:val="0"/>
          <w:bCs w:val="0"/>
          <w:i w:val="0"/>
          <w:iCs w:val="0"/>
        </w:rPr>
      </w:pPr>
    </w:p>
    <w:p w14:paraId="19F1FF46" w14:textId="6A88DE75" w:rsidR="00D906CB" w:rsidRPr="005A4AC1" w:rsidRDefault="00D906CB" w:rsidP="005A4AC1">
      <w:pPr>
        <w:pStyle w:val="Heading2"/>
        <w:jc w:val="center"/>
        <w:rPr>
          <w:rStyle w:val="BookTitle"/>
          <w:b w:val="0"/>
          <w:bCs w:val="0"/>
          <w:i w:val="0"/>
          <w:iCs w:val="0"/>
        </w:rPr>
      </w:pPr>
      <w:r w:rsidRPr="005A4AC1">
        <w:rPr>
          <w:rStyle w:val="BookTitle"/>
          <w:b w:val="0"/>
          <w:bCs w:val="0"/>
          <w:i w:val="0"/>
          <w:iCs w:val="0"/>
        </w:rPr>
        <w:t>Article II</w:t>
      </w:r>
    </w:p>
    <w:p w14:paraId="73DAD194" w14:textId="77777777" w:rsidR="00D906CB" w:rsidRPr="005A4AC1" w:rsidRDefault="00D906CB" w:rsidP="005A4AC1">
      <w:pPr>
        <w:pStyle w:val="Heading3"/>
        <w:jc w:val="center"/>
        <w:rPr>
          <w:rStyle w:val="BookTitle"/>
          <w:b w:val="0"/>
          <w:bCs w:val="0"/>
          <w:i w:val="0"/>
          <w:iCs w:val="0"/>
        </w:rPr>
      </w:pPr>
      <w:r w:rsidRPr="005A4AC1">
        <w:rPr>
          <w:rStyle w:val="BookTitle"/>
          <w:b w:val="0"/>
          <w:bCs w:val="0"/>
          <w:i w:val="0"/>
          <w:iCs w:val="0"/>
        </w:rPr>
        <w:t>Purpose, Mission &amp; Philosophy</w:t>
      </w:r>
    </w:p>
    <w:p w14:paraId="2CA720F7" w14:textId="3AF7E22E" w:rsidR="00D906CB" w:rsidRDefault="00D906CB" w:rsidP="00D906CB">
      <w:r>
        <w:t>Section 1</w:t>
      </w:r>
      <w:r w:rsidR="00D818B2">
        <w:tab/>
      </w:r>
      <w:r w:rsidRPr="00D906CB">
        <w:rPr>
          <w:u w:val="single"/>
        </w:rPr>
        <w:t>Purpose</w:t>
      </w:r>
    </w:p>
    <w:p w14:paraId="22A8637F" w14:textId="077FED20" w:rsidR="00D906CB" w:rsidRDefault="00D906CB" w:rsidP="00D906CB">
      <w:r>
        <w:t xml:space="preserve">The purpose of the SILC is to provide advice to the Governor of the State of New Hampshire and </w:t>
      </w:r>
      <w:r w:rsidR="00DA3DB2">
        <w:t>t</w:t>
      </w:r>
      <w:r>
        <w:t xml:space="preserve">he </w:t>
      </w:r>
      <w:r w:rsidR="00746886">
        <w:t xml:space="preserve">New Hampshire Bureau of Vocational Rehabilitation (herein “DSE”) </w:t>
      </w:r>
      <w:r>
        <w:t>connect</w:t>
      </w:r>
      <w:r w:rsidR="00825295">
        <w:t>ed</w:t>
      </w:r>
      <w:r>
        <w:t xml:space="preserve"> to the section of Title VII services as described under </w:t>
      </w:r>
      <w:r w:rsidR="00825295">
        <w:t>T</w:t>
      </w:r>
      <w:r>
        <w:t>he Rehabilitation Act</w:t>
      </w:r>
      <w:r w:rsidR="00825295">
        <w:t xml:space="preserve"> of 1973</w:t>
      </w:r>
      <w:r>
        <w:t>, as amended</w:t>
      </w:r>
      <w:r w:rsidR="00825295">
        <w:t xml:space="preserve"> by WIOA in 2014</w:t>
      </w:r>
      <w:r>
        <w:t>, to individuals with significant disabilities to improve their ability to function, continue functioning, or move toward functioning independently in the family, community or to continue in employment.</w:t>
      </w:r>
    </w:p>
    <w:p w14:paraId="30FDC8B8" w14:textId="1BD13F03" w:rsidR="00D906CB" w:rsidRDefault="00D906CB" w:rsidP="00D906CB">
      <w:r>
        <w:lastRenderedPageBreak/>
        <w:t xml:space="preserve">The primary duties of the </w:t>
      </w:r>
      <w:r w:rsidR="00DA3DB2">
        <w:t xml:space="preserve">SILC </w:t>
      </w:r>
      <w:r>
        <w:t>are:</w:t>
      </w:r>
    </w:p>
    <w:p w14:paraId="1309FC8F" w14:textId="1DD04256" w:rsidR="00D906CB" w:rsidRDefault="00D906CB" w:rsidP="00D906CB">
      <w:pPr>
        <w:pStyle w:val="ListParagraph"/>
        <w:numPr>
          <w:ilvl w:val="0"/>
          <w:numId w:val="1"/>
        </w:numPr>
      </w:pPr>
      <w:r>
        <w:t xml:space="preserve">To </w:t>
      </w:r>
      <w:r w:rsidR="00B953B9">
        <w:t>jointly develop the State Plan for Independent Living, (herein “SPIL”</w:t>
      </w:r>
      <w:r w:rsidR="00D433D7">
        <w:t>)</w:t>
      </w:r>
      <w:r w:rsidR="00B953B9">
        <w:t xml:space="preserve"> with the Director of the C</w:t>
      </w:r>
      <w:r w:rsidR="00DC4BC3">
        <w:t>enter for Independent Living (CIL)</w:t>
      </w:r>
      <w:r w:rsidR="00B953B9">
        <w:t xml:space="preserve"> after input from individuals with disabilities throughout the state and sign the SPIL along with the DSE as </w:t>
      </w:r>
      <w:r>
        <w:t xml:space="preserve">required in Section 704 </w:t>
      </w:r>
      <w:r w:rsidR="00825295">
        <w:t>o</w:t>
      </w:r>
      <w:r>
        <w:t xml:space="preserve">f the Rehabilitation </w:t>
      </w:r>
      <w:r w:rsidR="00E20FCF">
        <w:t>Act.</w:t>
      </w:r>
    </w:p>
    <w:p w14:paraId="012AB8E5" w14:textId="62FCAC45" w:rsidR="00D906CB" w:rsidRDefault="00B91E14" w:rsidP="00D906CB">
      <w:pPr>
        <w:pStyle w:val="ListParagraph"/>
        <w:numPr>
          <w:ilvl w:val="0"/>
          <w:numId w:val="1"/>
        </w:numPr>
      </w:pPr>
      <w:r>
        <w:t xml:space="preserve">Shall provide </w:t>
      </w:r>
      <w:r w:rsidR="00E309DD">
        <w:t>for the review and revision of</w:t>
      </w:r>
      <w:r w:rsidR="00D906CB">
        <w:t xml:space="preserve"> the </w:t>
      </w:r>
      <w:r w:rsidR="005B2EA2">
        <w:t xml:space="preserve">SPIL </w:t>
      </w:r>
      <w:r w:rsidR="00D906CB">
        <w:t xml:space="preserve">not less than once every three </w:t>
      </w:r>
      <w:r w:rsidR="00E20FCF">
        <w:t>years.</w:t>
      </w:r>
    </w:p>
    <w:p w14:paraId="26915647" w14:textId="26465C68" w:rsidR="00D25A5C" w:rsidRDefault="00BD3C60" w:rsidP="00D906CB">
      <w:pPr>
        <w:pStyle w:val="ListParagraph"/>
        <w:numPr>
          <w:ilvl w:val="0"/>
          <w:numId w:val="1"/>
        </w:numPr>
      </w:pPr>
      <w:r>
        <w:t>To implement and monitor the compliance of the approved SPIL throughout the SPIL tenure</w:t>
      </w:r>
      <w:r w:rsidR="00DC4BC3">
        <w:t>.</w:t>
      </w:r>
    </w:p>
    <w:p w14:paraId="5F03CC7B" w14:textId="4D79B2D3" w:rsidR="00D906CB" w:rsidRDefault="00D906CB" w:rsidP="00D906CB">
      <w:pPr>
        <w:pStyle w:val="ListParagraph"/>
        <w:numPr>
          <w:ilvl w:val="0"/>
          <w:numId w:val="1"/>
        </w:numPr>
      </w:pPr>
      <w:r>
        <w:t>To coordinate activities with the State Rehabilitation Council</w:t>
      </w:r>
      <w:r w:rsidR="006365D1">
        <w:t xml:space="preserve"> (</w:t>
      </w:r>
      <w:r w:rsidR="00383732">
        <w:t>herein “</w:t>
      </w:r>
      <w:r w:rsidR="006365D1">
        <w:t>SRC</w:t>
      </w:r>
      <w:r w:rsidR="00383732">
        <w:t>”</w:t>
      </w:r>
      <w:r w:rsidR="006365D1">
        <w:t>)</w:t>
      </w:r>
      <w:r>
        <w:t xml:space="preserve"> and other councils that address the needs of specific disability populations and issues under Federal Law</w:t>
      </w:r>
      <w:r w:rsidR="00DC4BC3">
        <w:t>.</w:t>
      </w:r>
    </w:p>
    <w:p w14:paraId="2FC879BB" w14:textId="1066FDEE" w:rsidR="00D906CB" w:rsidRDefault="00D906CB" w:rsidP="00D906CB">
      <w:pPr>
        <w:pStyle w:val="ListParagraph"/>
        <w:numPr>
          <w:ilvl w:val="0"/>
          <w:numId w:val="1"/>
        </w:numPr>
      </w:pPr>
      <w:r>
        <w:t>To ensure that all regularly scheduled meetings of the SILC are open to the public and sufficient advance notice is provided</w:t>
      </w:r>
      <w:r w:rsidR="00DC4BC3">
        <w:t>.</w:t>
      </w:r>
    </w:p>
    <w:p w14:paraId="38F2C138" w14:textId="55884E33" w:rsidR="00D906CB" w:rsidRDefault="00D906CB" w:rsidP="00D906CB">
      <w:pPr>
        <w:pStyle w:val="ListParagraph"/>
        <w:numPr>
          <w:ilvl w:val="0"/>
          <w:numId w:val="1"/>
        </w:numPr>
      </w:pPr>
      <w:r>
        <w:t xml:space="preserve">To provide to the Commissioner of the </w:t>
      </w:r>
      <w:r w:rsidR="009F370E">
        <w:t>Administration of Community Living</w:t>
      </w:r>
      <w:r>
        <w:t xml:space="preserve"> such periodic reports when requested, keep such records, and afford such access to such records, as the Commissioner finds necessary to verify such </w:t>
      </w:r>
      <w:r w:rsidR="00E20FCF">
        <w:t>reports.</w:t>
      </w:r>
    </w:p>
    <w:p w14:paraId="723FFE9C" w14:textId="5A284AAF" w:rsidR="00351755" w:rsidRDefault="00351755" w:rsidP="00D906CB">
      <w:pPr>
        <w:pStyle w:val="ListParagraph"/>
        <w:numPr>
          <w:ilvl w:val="0"/>
          <w:numId w:val="1"/>
        </w:numPr>
      </w:pPr>
      <w:r>
        <w:t>As requested</w:t>
      </w:r>
      <w:r w:rsidR="007009BB">
        <w:t>,</w:t>
      </w:r>
      <w:r>
        <w:t xml:space="preserve"> provide reports to the Administration of Community Living</w:t>
      </w:r>
      <w:r w:rsidR="00DC4BC3">
        <w:t>.</w:t>
      </w:r>
    </w:p>
    <w:p w14:paraId="469288BB" w14:textId="6EE357C3" w:rsidR="00DC4BC3" w:rsidRDefault="00D906CB" w:rsidP="00D906CB">
      <w:pPr>
        <w:pStyle w:val="ListParagraph"/>
        <w:numPr>
          <w:ilvl w:val="0"/>
          <w:numId w:val="1"/>
        </w:numPr>
      </w:pPr>
      <w:r>
        <w:t>To hold such hearings and forums as the SILC may decide are necessary to make and give reports</w:t>
      </w:r>
      <w:r w:rsidR="00DC4BC3">
        <w:t>.</w:t>
      </w:r>
    </w:p>
    <w:p w14:paraId="0383D4E0" w14:textId="46F4F07F" w:rsidR="00D906CB" w:rsidRDefault="00DA3DB2" w:rsidP="00D906CB">
      <w:pPr>
        <w:pStyle w:val="ListParagraph"/>
        <w:numPr>
          <w:ilvl w:val="0"/>
          <w:numId w:val="1"/>
        </w:numPr>
      </w:pPr>
      <w:r>
        <w:t xml:space="preserve">As needed and </w:t>
      </w:r>
      <w:r w:rsidR="00DC4BC3">
        <w:t>c</w:t>
      </w:r>
      <w:r w:rsidR="00D906CB">
        <w:t xml:space="preserve">onsistent with </w:t>
      </w:r>
      <w:r w:rsidR="00DC4BC3">
        <w:t>s</w:t>
      </w:r>
      <w:r w:rsidR="00D906CB">
        <w:t>tate law, supervise and evaluate staff and other personnel as may be necessary to carry out the duties of the SILC.</w:t>
      </w:r>
    </w:p>
    <w:p w14:paraId="1BF41B0A" w14:textId="02CD2A53" w:rsidR="00D906CB" w:rsidRDefault="00D906CB" w:rsidP="00D906CB">
      <w:proofErr w:type="gramStart"/>
      <w:r>
        <w:t>Section 2</w:t>
      </w:r>
      <w:r w:rsidR="00D818B2">
        <w:tab/>
      </w:r>
      <w:r w:rsidRPr="00D906CB">
        <w:rPr>
          <w:u w:val="single"/>
        </w:rPr>
        <w:t>Mission</w:t>
      </w:r>
      <w:proofErr w:type="gramEnd"/>
    </w:p>
    <w:p w14:paraId="7EBE21E0" w14:textId="77777777" w:rsidR="00D906CB" w:rsidRDefault="00D906CB" w:rsidP="00D818B2">
      <w:r>
        <w:t>The Mission of SILC is to provide leadership and advocacy in support of the independent living philosophy for persons with significant disabilities.</w:t>
      </w:r>
    </w:p>
    <w:p w14:paraId="641642A6" w14:textId="6696FBFD" w:rsidR="00D906CB" w:rsidRDefault="00D906CB" w:rsidP="00D906CB">
      <w:r>
        <w:t>Section 3</w:t>
      </w:r>
      <w:r w:rsidR="00D818B2">
        <w:tab/>
      </w:r>
      <w:r w:rsidRPr="00D906CB">
        <w:rPr>
          <w:u w:val="single"/>
        </w:rPr>
        <w:t>Philosophy</w:t>
      </w:r>
    </w:p>
    <w:p w14:paraId="4507BBDD" w14:textId="3B85EA41" w:rsidR="00D906CB" w:rsidRDefault="00F03708" w:rsidP="00D818B2">
      <w:r>
        <w:t xml:space="preserve">The </w:t>
      </w:r>
      <w:r w:rsidR="00D906CB">
        <w:t xml:space="preserve">SILC will be guided by the independent living philosophy. The philosophy of independent living includes consumer control, peer support, self-help, self-determination, equal access and individual and systems advocacy </w:t>
      </w:r>
      <w:r>
        <w:t>to</w:t>
      </w:r>
      <w:r w:rsidR="00D906CB">
        <w:t xml:space="preserve"> maximize the leadership</w:t>
      </w:r>
      <w:r w:rsidR="003C105D">
        <w:t>,</w:t>
      </w:r>
      <w:r w:rsidR="00D906CB">
        <w:t xml:space="preserve"> empowerment, independence</w:t>
      </w:r>
      <w:r w:rsidR="003C105D">
        <w:t>,</w:t>
      </w:r>
      <w:r w:rsidR="00D906CB">
        <w:t xml:space="preserve"> and productivity of </w:t>
      </w:r>
      <w:r w:rsidR="003C105D">
        <w:t xml:space="preserve">individuals </w:t>
      </w:r>
      <w:r w:rsidR="00D906CB">
        <w:t>with disabilities. The Council promotes integration and full inclusion of people with disabilities into mainstream America.</w:t>
      </w:r>
    </w:p>
    <w:p w14:paraId="0C26E20B" w14:textId="77777777" w:rsidR="00D818B2" w:rsidRDefault="00D818B2" w:rsidP="005A4AC1">
      <w:pPr>
        <w:pStyle w:val="Heading2"/>
        <w:jc w:val="center"/>
        <w:rPr>
          <w:rStyle w:val="BookTitle"/>
          <w:b w:val="0"/>
          <w:bCs w:val="0"/>
          <w:i w:val="0"/>
          <w:iCs w:val="0"/>
        </w:rPr>
      </w:pPr>
    </w:p>
    <w:p w14:paraId="37CFE9AA" w14:textId="4BC62930" w:rsidR="00D906CB" w:rsidRPr="005A4AC1" w:rsidRDefault="00D906CB" w:rsidP="005A4AC1">
      <w:pPr>
        <w:pStyle w:val="Heading2"/>
        <w:jc w:val="center"/>
        <w:rPr>
          <w:rStyle w:val="BookTitle"/>
          <w:b w:val="0"/>
          <w:bCs w:val="0"/>
          <w:i w:val="0"/>
          <w:iCs w:val="0"/>
        </w:rPr>
      </w:pPr>
      <w:r w:rsidRPr="005A4AC1">
        <w:rPr>
          <w:rStyle w:val="BookTitle"/>
          <w:b w:val="0"/>
          <w:bCs w:val="0"/>
          <w:i w:val="0"/>
          <w:iCs w:val="0"/>
        </w:rPr>
        <w:t>Article III</w:t>
      </w:r>
    </w:p>
    <w:p w14:paraId="3E43ED35" w14:textId="77777777" w:rsidR="00D906CB" w:rsidRPr="005A4AC1" w:rsidRDefault="00D906CB" w:rsidP="005A4AC1">
      <w:pPr>
        <w:pStyle w:val="Heading3"/>
        <w:jc w:val="center"/>
        <w:rPr>
          <w:rStyle w:val="BookTitle"/>
          <w:b w:val="0"/>
          <w:bCs w:val="0"/>
          <w:i w:val="0"/>
          <w:iCs w:val="0"/>
        </w:rPr>
      </w:pPr>
      <w:r w:rsidRPr="005A4AC1">
        <w:rPr>
          <w:rStyle w:val="BookTitle"/>
          <w:b w:val="0"/>
          <w:bCs w:val="0"/>
          <w:i w:val="0"/>
          <w:iCs w:val="0"/>
        </w:rPr>
        <w:t>Council Membership</w:t>
      </w:r>
    </w:p>
    <w:p w14:paraId="4EEFEAE9" w14:textId="523AB552" w:rsidR="00D906CB" w:rsidRDefault="00D906CB" w:rsidP="00D906CB">
      <w:r>
        <w:t>Section 1.</w:t>
      </w:r>
      <w:r w:rsidR="00D818B2">
        <w:tab/>
      </w:r>
      <w:r w:rsidRPr="00D906CB">
        <w:rPr>
          <w:u w:val="single"/>
        </w:rPr>
        <w:t>Number of Members</w:t>
      </w:r>
    </w:p>
    <w:p w14:paraId="6513D29F" w14:textId="358EBA88" w:rsidR="00D906CB" w:rsidRDefault="00D906CB" w:rsidP="00D818B2">
      <w:pPr>
        <w:ind w:firstLine="720"/>
      </w:pPr>
      <w:r>
        <w:t>The Council shall consist of not less than</w:t>
      </w:r>
      <w:r w:rsidR="00CF25BE">
        <w:t xml:space="preserve"> </w:t>
      </w:r>
      <w:r w:rsidR="003B4C22">
        <w:t>seven (7</w:t>
      </w:r>
      <w:r w:rsidR="00957F0B">
        <w:t>)</w:t>
      </w:r>
      <w:r>
        <w:t xml:space="preserve"> or more than </w:t>
      </w:r>
      <w:r w:rsidR="003B4C22">
        <w:t>fourteen (14)</w:t>
      </w:r>
      <w:r>
        <w:t xml:space="preserve"> members.</w:t>
      </w:r>
    </w:p>
    <w:p w14:paraId="4483FFC5" w14:textId="233FCE7F" w:rsidR="00D906CB" w:rsidRDefault="00D906CB" w:rsidP="00D906CB">
      <w:r>
        <w:t>Section 2.</w:t>
      </w:r>
      <w:r w:rsidR="00D818B2">
        <w:tab/>
      </w:r>
      <w:r w:rsidRPr="00D906CB">
        <w:rPr>
          <w:u w:val="single"/>
        </w:rPr>
        <w:t>Appointment</w:t>
      </w:r>
    </w:p>
    <w:p w14:paraId="16F7F286" w14:textId="06C7A7B9" w:rsidR="00D906CB" w:rsidRDefault="00D906CB" w:rsidP="00D818B2">
      <w:pPr>
        <w:ind w:firstLine="720"/>
      </w:pPr>
      <w:r>
        <w:t>Members of the SILC shall be appointed by the Governor. Interested individuals must contact the SILC</w:t>
      </w:r>
      <w:r w:rsidR="00A060FC">
        <w:t>’s</w:t>
      </w:r>
      <w:r>
        <w:t xml:space="preserve"> </w:t>
      </w:r>
      <w:r w:rsidR="00F03708">
        <w:t>c</w:t>
      </w:r>
      <w:r w:rsidR="00A060FC">
        <w:t>hairperson</w:t>
      </w:r>
      <w:r w:rsidR="00DA3DB2">
        <w:t xml:space="preserve"> </w:t>
      </w:r>
      <w:r w:rsidR="00F03708">
        <w:t>to indicate</w:t>
      </w:r>
      <w:r>
        <w:t xml:space="preserve"> their interest in becoming a council member. The SILC chairperson forwards </w:t>
      </w:r>
      <w:r w:rsidR="00ED7584">
        <w:t>the individual’s</w:t>
      </w:r>
      <w:r w:rsidR="00A060FC">
        <w:t xml:space="preserve"> resume to the SILC’s </w:t>
      </w:r>
      <w:r w:rsidR="00771265">
        <w:t xml:space="preserve">membership </w:t>
      </w:r>
      <w:r w:rsidR="00D5732D">
        <w:t>c</w:t>
      </w:r>
      <w:r w:rsidR="00A060FC">
        <w:t xml:space="preserve">ommittee to put forth to the </w:t>
      </w:r>
      <w:r w:rsidR="00E20FCF">
        <w:t>Council</w:t>
      </w:r>
      <w:r w:rsidR="00A060FC">
        <w:t xml:space="preserve"> for approval</w:t>
      </w:r>
      <w:r w:rsidR="00D5732D">
        <w:t xml:space="preserve"> to send to the Governor’s office</w:t>
      </w:r>
      <w:r w:rsidR="00A060FC">
        <w:t>.</w:t>
      </w:r>
      <w:r>
        <w:t xml:space="preserve"> The effective date of each member’s term will be the date of the Governor’s appointment letter.</w:t>
      </w:r>
    </w:p>
    <w:p w14:paraId="411FBCDF" w14:textId="77777777" w:rsidR="00D906CB" w:rsidRDefault="00D906CB" w:rsidP="00D818B2">
      <w:pPr>
        <w:ind w:firstLine="720"/>
      </w:pPr>
      <w:r>
        <w:lastRenderedPageBreak/>
        <w:t>Members:</w:t>
      </w:r>
    </w:p>
    <w:p w14:paraId="799D87B5" w14:textId="4A6B98D3" w:rsidR="00D906CB" w:rsidRDefault="00D906CB" w:rsidP="00D818B2">
      <w:pPr>
        <w:pStyle w:val="ListParagraph"/>
        <w:numPr>
          <w:ilvl w:val="0"/>
          <w:numId w:val="10"/>
        </w:numPr>
      </w:pPr>
      <w:r>
        <w:t xml:space="preserve">Support the purpose, </w:t>
      </w:r>
      <w:r w:rsidR="00E20FCF">
        <w:t>mission,</w:t>
      </w:r>
      <w:r>
        <w:t xml:space="preserve"> and philosophy of </w:t>
      </w:r>
      <w:r w:rsidR="00E20FCF">
        <w:t>SILC.</w:t>
      </w:r>
    </w:p>
    <w:p w14:paraId="2B6C1CA6" w14:textId="517C1D0D" w:rsidR="00D906CB" w:rsidRDefault="00D906CB" w:rsidP="00D818B2">
      <w:pPr>
        <w:pStyle w:val="ListParagraph"/>
        <w:numPr>
          <w:ilvl w:val="0"/>
          <w:numId w:val="10"/>
        </w:numPr>
      </w:pPr>
      <w:r>
        <w:t xml:space="preserve">Commit time, </w:t>
      </w:r>
      <w:r w:rsidR="00E20FCF">
        <w:t>expertise,</w:t>
      </w:r>
      <w:r>
        <w:t xml:space="preserve"> and energy to the fulfillment of the purpose of the Council including regular attendance at Council meetings and </w:t>
      </w:r>
      <w:r w:rsidR="003C105D">
        <w:t>must</w:t>
      </w:r>
      <w:r>
        <w:t xml:space="preserve"> serve on at least one of the standing committees</w:t>
      </w:r>
      <w:r w:rsidR="003C105D">
        <w:t xml:space="preserve"> during their tenure as a </w:t>
      </w:r>
      <w:r w:rsidR="00E20FCF">
        <w:t>Council</w:t>
      </w:r>
      <w:r w:rsidR="003C105D">
        <w:t xml:space="preserve"> member</w:t>
      </w:r>
      <w:r>
        <w:t>.</w:t>
      </w:r>
    </w:p>
    <w:p w14:paraId="6D93C360" w14:textId="77777777" w:rsidR="00D906CB" w:rsidRDefault="00D906CB" w:rsidP="00D818B2">
      <w:pPr>
        <w:pStyle w:val="ListParagraph"/>
        <w:numPr>
          <w:ilvl w:val="0"/>
          <w:numId w:val="10"/>
        </w:numPr>
      </w:pPr>
      <w:r>
        <w:t>Will not designate another individual to represent him/her at SILC meetings or SILC committee meetings.</w:t>
      </w:r>
    </w:p>
    <w:p w14:paraId="1ED8A3CF" w14:textId="2781CFDA" w:rsidR="00D906CB" w:rsidRDefault="00D906CB" w:rsidP="00D906CB">
      <w:r>
        <w:t>Section 3:</w:t>
      </w:r>
      <w:r w:rsidR="00D818B2">
        <w:tab/>
      </w:r>
      <w:r w:rsidRPr="00FE4101">
        <w:rPr>
          <w:u w:val="single"/>
        </w:rPr>
        <w:t>Composition</w:t>
      </w:r>
    </w:p>
    <w:p w14:paraId="781103FA" w14:textId="13AD7B9D" w:rsidR="00D906CB" w:rsidRDefault="007860CE" w:rsidP="00D818B2">
      <w:pPr>
        <w:pStyle w:val="ListParagraph"/>
        <w:numPr>
          <w:ilvl w:val="0"/>
          <w:numId w:val="11"/>
        </w:numPr>
      </w:pPr>
      <w:r>
        <w:t xml:space="preserve">As a voting </w:t>
      </w:r>
      <w:r w:rsidR="00550C0E">
        <w:t>member</w:t>
      </w:r>
      <w:r>
        <w:t xml:space="preserve">, </w:t>
      </w:r>
      <w:r w:rsidR="00D52F1C">
        <w:t>t</w:t>
      </w:r>
      <w:r w:rsidR="00550C0E">
        <w:t>he</w:t>
      </w:r>
      <w:r w:rsidR="00D906CB">
        <w:t xml:space="preserve"> </w:t>
      </w:r>
      <w:r w:rsidR="0023168C">
        <w:t>d</w:t>
      </w:r>
      <w:r w:rsidR="00D906CB">
        <w:t xml:space="preserve">irector of </w:t>
      </w:r>
      <w:r w:rsidR="003C105D">
        <w:t>the</w:t>
      </w:r>
      <w:r w:rsidR="00D906CB">
        <w:t xml:space="preserve"> Center for Independent </w:t>
      </w:r>
      <w:r w:rsidR="00E20FCF">
        <w:t>Living.</w:t>
      </w:r>
    </w:p>
    <w:p w14:paraId="0BB08D27" w14:textId="512CA680" w:rsidR="00D906CB" w:rsidRDefault="0023168C" w:rsidP="00D818B2">
      <w:pPr>
        <w:pStyle w:val="ListParagraph"/>
        <w:numPr>
          <w:ilvl w:val="0"/>
          <w:numId w:val="11"/>
        </w:numPr>
      </w:pPr>
      <w:r>
        <w:t>As ex officio, non-voting members</w:t>
      </w:r>
      <w:r w:rsidR="00A601DE">
        <w:t>, a r</w:t>
      </w:r>
      <w:r w:rsidR="00D906CB">
        <w:t xml:space="preserve">epresentative from </w:t>
      </w:r>
      <w:r w:rsidR="00A601DE">
        <w:t xml:space="preserve">the DSE, </w:t>
      </w:r>
      <w:r w:rsidR="00206E7F">
        <w:t xml:space="preserve">and representatives from </w:t>
      </w:r>
      <w:r w:rsidR="00D906CB">
        <w:t>other State agencies that provide services for individuals with disabilities</w:t>
      </w:r>
      <w:r w:rsidR="00DC4BC3">
        <w:t>.</w:t>
      </w:r>
    </w:p>
    <w:p w14:paraId="0F23D8CD" w14:textId="76E40714" w:rsidR="00D906CB" w:rsidRDefault="00D906CB" w:rsidP="00D818B2">
      <w:pPr>
        <w:pStyle w:val="ListParagraph"/>
        <w:numPr>
          <w:ilvl w:val="0"/>
          <w:numId w:val="11"/>
        </w:numPr>
      </w:pPr>
      <w:r>
        <w:t xml:space="preserve">Additional </w:t>
      </w:r>
      <w:r w:rsidR="00F03708">
        <w:t xml:space="preserve">voting </w:t>
      </w:r>
      <w:r>
        <w:t>members may include:</w:t>
      </w:r>
    </w:p>
    <w:p w14:paraId="71300803" w14:textId="66146F8B" w:rsidR="00D906CB" w:rsidRDefault="00D906CB" w:rsidP="00F03708">
      <w:pPr>
        <w:pStyle w:val="ListParagraph"/>
        <w:numPr>
          <w:ilvl w:val="1"/>
          <w:numId w:val="3"/>
        </w:numPr>
      </w:pPr>
      <w:r>
        <w:t>Parents and</w:t>
      </w:r>
      <w:r w:rsidR="003C105D">
        <w:t>/or</w:t>
      </w:r>
      <w:r>
        <w:t xml:space="preserve"> guardians of individuals </w:t>
      </w:r>
      <w:r w:rsidR="003C105D">
        <w:t xml:space="preserve">living </w:t>
      </w:r>
      <w:r>
        <w:t xml:space="preserve">with </w:t>
      </w:r>
      <w:r w:rsidR="003C105D">
        <w:t xml:space="preserve">a </w:t>
      </w:r>
      <w:r w:rsidR="00E20FCF">
        <w:t>disability.</w:t>
      </w:r>
    </w:p>
    <w:p w14:paraId="5AB04184" w14:textId="0CBCE497" w:rsidR="00D906CB" w:rsidRDefault="00D906CB" w:rsidP="00D818B2">
      <w:pPr>
        <w:pStyle w:val="ListParagraph"/>
        <w:numPr>
          <w:ilvl w:val="1"/>
          <w:numId w:val="3"/>
        </w:numPr>
      </w:pPr>
      <w:r>
        <w:t xml:space="preserve">Individuals </w:t>
      </w:r>
      <w:r w:rsidR="003C105D">
        <w:t xml:space="preserve">living </w:t>
      </w:r>
      <w:r>
        <w:t xml:space="preserve">with </w:t>
      </w:r>
      <w:r w:rsidR="003C105D">
        <w:t xml:space="preserve">a </w:t>
      </w:r>
      <w:r w:rsidR="00E20FCF">
        <w:t>disability.</w:t>
      </w:r>
    </w:p>
    <w:p w14:paraId="6B8DEF45" w14:textId="2FE07C27" w:rsidR="00804E12" w:rsidRDefault="00804E12" w:rsidP="00D818B2">
      <w:pPr>
        <w:pStyle w:val="ListParagraph"/>
        <w:numPr>
          <w:ilvl w:val="1"/>
          <w:numId w:val="3"/>
        </w:numPr>
      </w:pPr>
      <w:r>
        <w:t xml:space="preserve">Advocates </w:t>
      </w:r>
      <w:r w:rsidR="000D3D53">
        <w:t xml:space="preserve">of and for </w:t>
      </w:r>
      <w:r w:rsidR="00474011">
        <w:t>individuals</w:t>
      </w:r>
      <w:r w:rsidR="000D3D53">
        <w:t xml:space="preserve"> living with a </w:t>
      </w:r>
      <w:r w:rsidR="00E20FCF">
        <w:t>disability.</w:t>
      </w:r>
    </w:p>
    <w:p w14:paraId="36CE4A7B" w14:textId="476E8C67" w:rsidR="00D906CB" w:rsidRDefault="00D906CB" w:rsidP="00D818B2">
      <w:pPr>
        <w:pStyle w:val="ListParagraph"/>
        <w:numPr>
          <w:ilvl w:val="1"/>
          <w:numId w:val="3"/>
        </w:numPr>
      </w:pPr>
      <w:r>
        <w:t>Representatives from private business</w:t>
      </w:r>
      <w:r w:rsidR="00DC4BC3">
        <w:t>.</w:t>
      </w:r>
    </w:p>
    <w:p w14:paraId="230C2F3F" w14:textId="4153D010" w:rsidR="00D906CB" w:rsidRDefault="00D906CB" w:rsidP="00D818B2">
      <w:pPr>
        <w:pStyle w:val="ListParagraph"/>
        <w:numPr>
          <w:ilvl w:val="1"/>
          <w:numId w:val="3"/>
        </w:numPr>
      </w:pPr>
      <w:r>
        <w:t xml:space="preserve">Representatives from organizations that provide services for individuals </w:t>
      </w:r>
      <w:r w:rsidR="003C105D">
        <w:t xml:space="preserve">living </w:t>
      </w:r>
      <w:r>
        <w:t xml:space="preserve">with </w:t>
      </w:r>
      <w:r w:rsidR="003C105D">
        <w:t xml:space="preserve">a </w:t>
      </w:r>
      <w:r>
        <w:t>disabilit</w:t>
      </w:r>
      <w:r w:rsidR="003C105D">
        <w:t>y</w:t>
      </w:r>
      <w:r w:rsidR="00DC4BC3">
        <w:t>.</w:t>
      </w:r>
    </w:p>
    <w:p w14:paraId="257D4035" w14:textId="4761CC5B" w:rsidR="00D906CB" w:rsidRDefault="00D906CB" w:rsidP="00D818B2">
      <w:pPr>
        <w:pStyle w:val="ListParagraph"/>
        <w:numPr>
          <w:ilvl w:val="1"/>
          <w:numId w:val="3"/>
        </w:numPr>
      </w:pPr>
      <w:r>
        <w:t xml:space="preserve">Other </w:t>
      </w:r>
      <w:r w:rsidR="003C105D">
        <w:t xml:space="preserve">interested </w:t>
      </w:r>
      <w:r>
        <w:t>individuals</w:t>
      </w:r>
      <w:r w:rsidR="00DC4BC3">
        <w:t>.</w:t>
      </w:r>
    </w:p>
    <w:p w14:paraId="2992C933" w14:textId="0ED7F8F2" w:rsidR="001B438A" w:rsidRDefault="001B438A" w:rsidP="00A11869">
      <w:pPr>
        <w:pStyle w:val="ListParagraph"/>
        <w:numPr>
          <w:ilvl w:val="0"/>
          <w:numId w:val="11"/>
        </w:numPr>
      </w:pPr>
      <w:r>
        <w:t>Non-voting: Other representatives from the Center for Independent Living</w:t>
      </w:r>
      <w:r w:rsidR="00DC4BC3">
        <w:t>.</w:t>
      </w:r>
    </w:p>
    <w:p w14:paraId="048550B6" w14:textId="76F87CE7" w:rsidR="00B66781" w:rsidRDefault="00B66781" w:rsidP="00A11869">
      <w:pPr>
        <w:pStyle w:val="ListParagraph"/>
        <w:numPr>
          <w:ilvl w:val="0"/>
          <w:numId w:val="11"/>
        </w:numPr>
      </w:pPr>
      <w:r>
        <w:t>Non-</w:t>
      </w:r>
      <w:r w:rsidR="000D40EE">
        <w:t xml:space="preserve">voting members shall not count towards the number of members as identified in </w:t>
      </w:r>
      <w:r w:rsidR="00435776">
        <w:t xml:space="preserve">Article I, Section 1, </w:t>
      </w:r>
      <w:r w:rsidR="00E020A7">
        <w:t>Number of Members</w:t>
      </w:r>
      <w:r w:rsidR="00435776">
        <w:t>.</w:t>
      </w:r>
    </w:p>
    <w:p w14:paraId="7D1CBF7B" w14:textId="2F86A513" w:rsidR="005B4EDE" w:rsidRDefault="005B4EDE" w:rsidP="00A11869">
      <w:pPr>
        <w:pStyle w:val="ListParagraph"/>
        <w:numPr>
          <w:ilvl w:val="0"/>
          <w:numId w:val="11"/>
        </w:numPr>
      </w:pPr>
      <w:r>
        <w:t>Non-</w:t>
      </w:r>
      <w:r w:rsidR="00B36ADF">
        <w:t>v</w:t>
      </w:r>
      <w:r>
        <w:t>oting member</w:t>
      </w:r>
      <w:r w:rsidR="00B36ADF">
        <w:t>s shall not count towards the Quorum as identified in Article I</w:t>
      </w:r>
      <w:r w:rsidR="00C04E91">
        <w:t>II</w:t>
      </w:r>
      <w:r w:rsidR="00B36ADF">
        <w:t>, Section 10</w:t>
      </w:r>
      <w:r w:rsidR="00C04E91">
        <w:t>, Quorum.</w:t>
      </w:r>
    </w:p>
    <w:p w14:paraId="5114ED32" w14:textId="59F1AE94" w:rsidR="00D906CB" w:rsidRDefault="00D906CB" w:rsidP="00A11869">
      <w:r>
        <w:t xml:space="preserve">No organization may have more than 2 employees </w:t>
      </w:r>
      <w:r w:rsidR="00F03708">
        <w:t>serving</w:t>
      </w:r>
      <w:r>
        <w:t xml:space="preserve"> the Council at the same time.</w:t>
      </w:r>
    </w:p>
    <w:p w14:paraId="67B3F057" w14:textId="071FADF0" w:rsidR="00D906CB" w:rsidRPr="00FE4101" w:rsidRDefault="00D906CB" w:rsidP="00D906CB">
      <w:r>
        <w:t>Section 4.</w:t>
      </w:r>
      <w:r w:rsidR="00D818B2">
        <w:tab/>
      </w:r>
      <w:r w:rsidR="00D433D7" w:rsidRPr="00FE4101">
        <w:rPr>
          <w:u w:val="single"/>
        </w:rPr>
        <w:t>Council</w:t>
      </w:r>
      <w:r w:rsidR="00FA0D00" w:rsidRPr="00FE4101">
        <w:rPr>
          <w:u w:val="single"/>
        </w:rPr>
        <w:t xml:space="preserve"> </w:t>
      </w:r>
      <w:r w:rsidR="00474011" w:rsidRPr="00FE4101">
        <w:rPr>
          <w:u w:val="single"/>
        </w:rPr>
        <w:t>C</w:t>
      </w:r>
      <w:r w:rsidR="00FA0D00" w:rsidRPr="00FE4101">
        <w:rPr>
          <w:u w:val="single"/>
        </w:rPr>
        <w:t>om</w:t>
      </w:r>
      <w:r w:rsidR="00F90F6C" w:rsidRPr="00FE4101">
        <w:rPr>
          <w:u w:val="single"/>
        </w:rPr>
        <w:t>position</w:t>
      </w:r>
    </w:p>
    <w:p w14:paraId="7D183229" w14:textId="1D54F35B" w:rsidR="00D906CB" w:rsidRDefault="00D906CB" w:rsidP="00D818B2">
      <w:pPr>
        <w:ind w:firstLine="720"/>
      </w:pPr>
      <w:r>
        <w:t>Membership recruitment will be guided by the following:</w:t>
      </w:r>
    </w:p>
    <w:p w14:paraId="24495910" w14:textId="0CC3B367" w:rsidR="00D906CB" w:rsidRDefault="00F90F6C" w:rsidP="00D818B2">
      <w:pPr>
        <w:pStyle w:val="ListParagraph"/>
        <w:numPr>
          <w:ilvl w:val="0"/>
          <w:numId w:val="12"/>
        </w:numPr>
      </w:pPr>
      <w:r>
        <w:t xml:space="preserve">Members who provide </w:t>
      </w:r>
      <w:r w:rsidR="00D906CB">
        <w:t xml:space="preserve">statewide </w:t>
      </w:r>
      <w:r w:rsidR="00E20FCF">
        <w:t>representation.</w:t>
      </w:r>
    </w:p>
    <w:p w14:paraId="2CEA928E" w14:textId="571603B5" w:rsidR="00D906CB" w:rsidRDefault="00765149" w:rsidP="00D818B2">
      <w:pPr>
        <w:pStyle w:val="ListParagraph"/>
        <w:numPr>
          <w:ilvl w:val="0"/>
          <w:numId w:val="12"/>
        </w:numPr>
      </w:pPr>
      <w:r>
        <w:t>Those</w:t>
      </w:r>
      <w:r w:rsidR="00001AD7">
        <w:t xml:space="preserve"> who represent </w:t>
      </w:r>
      <w:r w:rsidR="00D906CB">
        <w:t xml:space="preserve">a broad range of </w:t>
      </w:r>
      <w:r w:rsidR="006E0517">
        <w:t xml:space="preserve">individuals with disabilities from </w:t>
      </w:r>
      <w:r w:rsidR="004C0C27">
        <w:t xml:space="preserve">diverse </w:t>
      </w:r>
      <w:r w:rsidR="00E20FCF">
        <w:t>backgrounds.</w:t>
      </w:r>
    </w:p>
    <w:p w14:paraId="3E051FF6" w14:textId="4AD1BC4D" w:rsidR="00D906CB" w:rsidRDefault="00D52F1C" w:rsidP="00D818B2">
      <w:pPr>
        <w:pStyle w:val="ListParagraph"/>
        <w:numPr>
          <w:ilvl w:val="0"/>
          <w:numId w:val="12"/>
        </w:numPr>
      </w:pPr>
      <w:r>
        <w:t>K</w:t>
      </w:r>
      <w:r w:rsidR="00D906CB">
        <w:t xml:space="preserve">nowledge about the independent living philosophy, </w:t>
      </w:r>
      <w:r w:rsidR="00E20FCF">
        <w:t>movement,</w:t>
      </w:r>
      <w:r w:rsidR="00D906CB">
        <w:t xml:space="preserve"> and needs</w:t>
      </w:r>
      <w:r w:rsidR="00DC4BC3">
        <w:t>.</w:t>
      </w:r>
    </w:p>
    <w:p w14:paraId="65A7FA0E" w14:textId="4B1D0BDD" w:rsidR="00D906CB" w:rsidRDefault="00765149" w:rsidP="00D818B2">
      <w:pPr>
        <w:pStyle w:val="ListParagraph"/>
        <w:numPr>
          <w:ilvl w:val="0"/>
          <w:numId w:val="12"/>
        </w:numPr>
      </w:pPr>
      <w:r>
        <w:t>Require</w:t>
      </w:r>
      <w:r w:rsidR="00D52F1C">
        <w:t xml:space="preserve"> that</w:t>
      </w:r>
      <w:r>
        <w:t xml:space="preserve"> a </w:t>
      </w:r>
      <w:r w:rsidR="00D906CB">
        <w:t xml:space="preserve">majority of members are individuals </w:t>
      </w:r>
      <w:r w:rsidR="00804E12">
        <w:t xml:space="preserve">living </w:t>
      </w:r>
      <w:r w:rsidR="00D906CB">
        <w:t xml:space="preserve">with </w:t>
      </w:r>
      <w:r w:rsidR="00804E12">
        <w:t xml:space="preserve">a </w:t>
      </w:r>
      <w:r w:rsidR="00D906CB">
        <w:t>disabilit</w:t>
      </w:r>
      <w:r w:rsidR="00804E12">
        <w:t>y</w:t>
      </w:r>
      <w:r w:rsidR="00D906CB">
        <w:t xml:space="preserve"> and are not employed by any State agency or any Center for Independent Living.</w:t>
      </w:r>
    </w:p>
    <w:p w14:paraId="046F4DB6" w14:textId="43573A8A" w:rsidR="00D906CB" w:rsidRPr="00FE4101" w:rsidRDefault="00D906CB" w:rsidP="00D906CB">
      <w:r>
        <w:t>Section 5.</w:t>
      </w:r>
      <w:r w:rsidR="00D818B2">
        <w:tab/>
      </w:r>
      <w:r w:rsidRPr="00FE4101">
        <w:rPr>
          <w:u w:val="single"/>
        </w:rPr>
        <w:t>Term of Office</w:t>
      </w:r>
    </w:p>
    <w:p w14:paraId="3D04E64E" w14:textId="59A8E500" w:rsidR="00D906CB" w:rsidRDefault="00D906CB" w:rsidP="00D818B2">
      <w:pPr>
        <w:pStyle w:val="ListParagraph"/>
        <w:numPr>
          <w:ilvl w:val="0"/>
          <w:numId w:val="13"/>
        </w:numPr>
      </w:pPr>
      <w:r>
        <w:t xml:space="preserve">Each member of the SILC is appointed to serve for a term of </w:t>
      </w:r>
      <w:r w:rsidR="00E6272D">
        <w:t>three (</w:t>
      </w:r>
      <w:r>
        <w:t>3</w:t>
      </w:r>
      <w:r w:rsidR="00E6272D">
        <w:t>)</w:t>
      </w:r>
      <w:r>
        <w:t xml:space="preserve"> years</w:t>
      </w:r>
      <w:r w:rsidR="00771265">
        <w:t xml:space="preserve">. </w:t>
      </w:r>
    </w:p>
    <w:p w14:paraId="0004181B" w14:textId="74538F58" w:rsidR="00D906CB" w:rsidRDefault="00D906CB" w:rsidP="00D818B2">
      <w:pPr>
        <w:pStyle w:val="ListParagraph"/>
        <w:numPr>
          <w:ilvl w:val="0"/>
          <w:numId w:val="13"/>
        </w:numPr>
      </w:pPr>
      <w:r>
        <w:t xml:space="preserve">No member of the SILC may serve more than two </w:t>
      </w:r>
      <w:r w:rsidR="00383732">
        <w:t xml:space="preserve">(2) </w:t>
      </w:r>
      <w:r>
        <w:t xml:space="preserve">consecutive </w:t>
      </w:r>
      <w:r w:rsidR="00E6272D">
        <w:t>three (</w:t>
      </w:r>
      <w:r>
        <w:t>3</w:t>
      </w:r>
      <w:r w:rsidR="00E6272D">
        <w:t>)</w:t>
      </w:r>
      <w:r w:rsidR="00383732">
        <w:t xml:space="preserve"> </w:t>
      </w:r>
      <w:r>
        <w:t>year terms.</w:t>
      </w:r>
    </w:p>
    <w:p w14:paraId="3B501548" w14:textId="06A5BC2A" w:rsidR="003B4C22" w:rsidRDefault="003B4C22" w:rsidP="00D818B2">
      <w:pPr>
        <w:pStyle w:val="ListParagraph"/>
        <w:numPr>
          <w:ilvl w:val="0"/>
          <w:numId w:val="13"/>
        </w:numPr>
      </w:pPr>
      <w:proofErr w:type="gramStart"/>
      <w:r>
        <w:t>Following</w:t>
      </w:r>
      <w:proofErr w:type="gramEnd"/>
      <w:r>
        <w:t xml:space="preserve"> one year out of office, a former </w:t>
      </w:r>
      <w:r w:rsidR="00F03708">
        <w:t>m</w:t>
      </w:r>
      <w:r>
        <w:t>ember would again be eligible to serve two (2) successive three-year terms.</w:t>
      </w:r>
    </w:p>
    <w:p w14:paraId="0EEF9A24" w14:textId="07AC8400" w:rsidR="00D906CB" w:rsidRDefault="00D906CB" w:rsidP="00D906CB">
      <w:pPr>
        <w:rPr>
          <w:u w:val="single"/>
        </w:rPr>
      </w:pPr>
      <w:r>
        <w:t>Section 6</w:t>
      </w:r>
      <w:r w:rsidR="00D818B2">
        <w:tab/>
      </w:r>
      <w:r w:rsidRPr="00FE4101">
        <w:rPr>
          <w:u w:val="single"/>
        </w:rPr>
        <w:t>Removal</w:t>
      </w:r>
    </w:p>
    <w:p w14:paraId="18F91725" w14:textId="09EDF12F" w:rsidR="00D906CB" w:rsidRDefault="00482F04" w:rsidP="00D818B2">
      <w:pPr>
        <w:ind w:firstLine="720"/>
      </w:pPr>
      <w:r>
        <w:lastRenderedPageBreak/>
        <w:t xml:space="preserve">Any </w:t>
      </w:r>
      <w:r w:rsidR="00E20FCF">
        <w:t>Council</w:t>
      </w:r>
      <w:r w:rsidR="00D52F1C">
        <w:t xml:space="preserve"> </w:t>
      </w:r>
      <w:r w:rsidR="008E6C0E">
        <w:t xml:space="preserve">member may be removed as a member of the </w:t>
      </w:r>
      <w:r w:rsidR="00E20FCF">
        <w:t>Council</w:t>
      </w:r>
      <w:r w:rsidR="008E6C0E">
        <w:t xml:space="preserve"> and /or as an </w:t>
      </w:r>
      <w:r w:rsidR="002D01C1">
        <w:t>O</w:t>
      </w:r>
      <w:r w:rsidR="004126B6">
        <w:t>fficer</w:t>
      </w:r>
      <w:r w:rsidR="008E6C0E">
        <w:t xml:space="preserve"> of the </w:t>
      </w:r>
      <w:r w:rsidR="00E20FCF">
        <w:t>Council</w:t>
      </w:r>
      <w:r w:rsidR="008E6C0E">
        <w:t xml:space="preserve"> by a </w:t>
      </w:r>
      <w:r w:rsidR="008A2317">
        <w:t>S</w:t>
      </w:r>
      <w:r w:rsidR="00A85B2D">
        <w:t xml:space="preserve">uper </w:t>
      </w:r>
      <w:r w:rsidR="008A2317">
        <w:t>M</w:t>
      </w:r>
      <w:r w:rsidR="008E6C0E">
        <w:t xml:space="preserve">ajority of the </w:t>
      </w:r>
      <w:r w:rsidR="00A85B2D">
        <w:t xml:space="preserve">full </w:t>
      </w:r>
      <w:r w:rsidR="002B0C90">
        <w:t>Council members</w:t>
      </w:r>
      <w:r w:rsidR="008E6C0E">
        <w:t xml:space="preserve"> at any time for any reason</w:t>
      </w:r>
      <w:r w:rsidR="00D906CB">
        <w:t>.</w:t>
      </w:r>
    </w:p>
    <w:p w14:paraId="525029FF" w14:textId="6538A4A9" w:rsidR="00D906CB" w:rsidRDefault="00D906CB" w:rsidP="00D906CB">
      <w:pPr>
        <w:rPr>
          <w:u w:val="single"/>
        </w:rPr>
      </w:pPr>
      <w:r>
        <w:t>Section 7.</w:t>
      </w:r>
      <w:r w:rsidR="00D818B2">
        <w:tab/>
      </w:r>
      <w:r w:rsidRPr="00FE4101">
        <w:rPr>
          <w:u w:val="single"/>
        </w:rPr>
        <w:t>Resignation</w:t>
      </w:r>
    </w:p>
    <w:p w14:paraId="68680270" w14:textId="7AE4E8DE" w:rsidR="00D906CB" w:rsidRDefault="00D906CB" w:rsidP="00D818B2">
      <w:pPr>
        <w:ind w:firstLine="720"/>
      </w:pPr>
      <w:r>
        <w:t>Any Council member may resign in writing to the SILC Chair. Such resignation shall be effective upon receipt unless it is specified to be effective at some other time or upon the happening of some other event.</w:t>
      </w:r>
    </w:p>
    <w:p w14:paraId="1D4AEAC0" w14:textId="4BC12EDA" w:rsidR="00D906CB" w:rsidRDefault="00D906CB" w:rsidP="00D906CB">
      <w:r>
        <w:t>Section 8.</w:t>
      </w:r>
      <w:r w:rsidR="00D818B2">
        <w:tab/>
      </w:r>
      <w:r w:rsidRPr="00FE4101">
        <w:rPr>
          <w:u w:val="single"/>
        </w:rPr>
        <w:t>Regular Meetings</w:t>
      </w:r>
    </w:p>
    <w:p w14:paraId="5E1C8A36" w14:textId="2586B625" w:rsidR="00D906CB" w:rsidRDefault="00D906CB" w:rsidP="00D818B2">
      <w:pPr>
        <w:ind w:firstLine="720"/>
      </w:pPr>
      <w:r>
        <w:t>Regular meetings of the Council:</w:t>
      </w:r>
    </w:p>
    <w:p w14:paraId="0CB96C3B" w14:textId="4A113E12" w:rsidR="000E71B2" w:rsidRDefault="00D906CB" w:rsidP="00D818B2">
      <w:pPr>
        <w:pStyle w:val="ListParagraph"/>
        <w:numPr>
          <w:ilvl w:val="0"/>
          <w:numId w:val="14"/>
        </w:numPr>
      </w:pPr>
      <w:proofErr w:type="gramStart"/>
      <w:r>
        <w:t>Shall</w:t>
      </w:r>
      <w:proofErr w:type="gramEnd"/>
      <w:r>
        <w:t xml:space="preserve"> be held </w:t>
      </w:r>
      <w:r w:rsidR="000E71B2">
        <w:t>in-person and comply with any state and federal requirements.</w:t>
      </w:r>
    </w:p>
    <w:p w14:paraId="089F87F4" w14:textId="127A5536" w:rsidR="0007619A" w:rsidRDefault="000E71B2" w:rsidP="00D818B2">
      <w:pPr>
        <w:pStyle w:val="ListParagraph"/>
        <w:numPr>
          <w:ilvl w:val="0"/>
          <w:numId w:val="14"/>
        </w:numPr>
      </w:pPr>
      <w:proofErr w:type="gramStart"/>
      <w:r>
        <w:t>Shall</w:t>
      </w:r>
      <w:proofErr w:type="gramEnd"/>
      <w:r>
        <w:t xml:space="preserve"> hold no less than 5 meetings per year</w:t>
      </w:r>
      <w:r w:rsidR="005E752D">
        <w:t xml:space="preserve"> with a schedule to be issued </w:t>
      </w:r>
      <w:r w:rsidR="00232230">
        <w:t>and posted accordingly</w:t>
      </w:r>
      <w:r w:rsidR="00D52F1C">
        <w:t>,</w:t>
      </w:r>
      <w:r w:rsidR="00232230">
        <w:t xml:space="preserve"> prior to the start of each new </w:t>
      </w:r>
      <w:r w:rsidR="00CB256C">
        <w:t>y</w:t>
      </w:r>
      <w:r w:rsidR="00E20FCF">
        <w:t>ear.</w:t>
      </w:r>
    </w:p>
    <w:p w14:paraId="07EF17E1" w14:textId="24FD3A78" w:rsidR="00D906CB" w:rsidRDefault="00ED7584" w:rsidP="00D818B2">
      <w:pPr>
        <w:pStyle w:val="ListParagraph"/>
        <w:numPr>
          <w:ilvl w:val="0"/>
          <w:numId w:val="14"/>
        </w:numPr>
      </w:pPr>
      <w:r>
        <w:t>An annual</w:t>
      </w:r>
      <w:r w:rsidR="00D906CB">
        <w:t xml:space="preserve"> meeting </w:t>
      </w:r>
      <w:r w:rsidR="0007619A">
        <w:t>will be hel</w:t>
      </w:r>
      <w:r w:rsidR="00EC0FDF">
        <w:t>d</w:t>
      </w:r>
      <w:r w:rsidR="0007619A">
        <w:t xml:space="preserve"> each </w:t>
      </w:r>
      <w:r w:rsidR="00E20FCF">
        <w:t>y</w:t>
      </w:r>
      <w:r w:rsidR="0007619A">
        <w:t>ear</w:t>
      </w:r>
      <w:r w:rsidR="0064307C">
        <w:t xml:space="preserve"> during the last meeting of the </w:t>
      </w:r>
      <w:r w:rsidR="00E20FCF">
        <w:t>y</w:t>
      </w:r>
      <w:r w:rsidR="0064307C">
        <w:t xml:space="preserve">ear </w:t>
      </w:r>
      <w:r w:rsidR="00D906CB">
        <w:t xml:space="preserve">for the purposes of electing </w:t>
      </w:r>
      <w:r w:rsidR="00E20FCF">
        <w:t>officers.</w:t>
      </w:r>
    </w:p>
    <w:p w14:paraId="7A73D98B" w14:textId="48E1D470" w:rsidR="00D906CB" w:rsidRDefault="00D906CB" w:rsidP="00D818B2">
      <w:pPr>
        <w:pStyle w:val="ListParagraph"/>
        <w:numPr>
          <w:ilvl w:val="0"/>
          <w:numId w:val="14"/>
        </w:numPr>
      </w:pPr>
      <w:r>
        <w:t>Will be open and accessible to the general public</w:t>
      </w:r>
      <w:r w:rsidR="00A0536A">
        <w:t>.</w:t>
      </w:r>
    </w:p>
    <w:p w14:paraId="496D9C49" w14:textId="7EA5D6B2" w:rsidR="00D906CB" w:rsidRDefault="00D906CB" w:rsidP="00D818B2">
      <w:pPr>
        <w:pStyle w:val="ListParagraph"/>
        <w:numPr>
          <w:ilvl w:val="0"/>
          <w:numId w:val="14"/>
        </w:numPr>
      </w:pPr>
      <w:r>
        <w:t xml:space="preserve">Voting may occur at any meeting with a </w:t>
      </w:r>
      <w:r w:rsidR="009E1347">
        <w:t>S</w:t>
      </w:r>
      <w:r>
        <w:t xml:space="preserve">imple </w:t>
      </w:r>
      <w:r w:rsidR="004D749D">
        <w:t>M</w:t>
      </w:r>
      <w:r w:rsidR="00E20FCF">
        <w:t>ajority</w:t>
      </w:r>
      <w:r w:rsidR="002C3EFF">
        <w:t xml:space="preserve"> unless otherwise noted herein</w:t>
      </w:r>
      <w:r w:rsidR="00E20FCF">
        <w:t>.</w:t>
      </w:r>
    </w:p>
    <w:p w14:paraId="7388E6FC" w14:textId="3AA1B7E4" w:rsidR="00D906CB" w:rsidRDefault="00D906CB" w:rsidP="00D818B2">
      <w:pPr>
        <w:pStyle w:val="ListParagraph"/>
        <w:numPr>
          <w:ilvl w:val="0"/>
          <w:numId w:val="14"/>
        </w:numPr>
      </w:pPr>
      <w:r>
        <w:t>Will be recorded in minutes made available in accessible formats</w:t>
      </w:r>
      <w:r w:rsidR="00A0536A">
        <w:t>.</w:t>
      </w:r>
    </w:p>
    <w:p w14:paraId="678C47DB" w14:textId="2A34A035" w:rsidR="00D56045" w:rsidRDefault="00D906CB" w:rsidP="00D906CB">
      <w:r>
        <w:t xml:space="preserve">Section </w:t>
      </w:r>
      <w:r w:rsidR="00200E15">
        <w:t>9</w:t>
      </w:r>
      <w:r>
        <w:t>.</w:t>
      </w:r>
      <w:r w:rsidR="00D818B2">
        <w:tab/>
      </w:r>
      <w:r w:rsidRPr="00FE4101">
        <w:rPr>
          <w:u w:val="single"/>
        </w:rPr>
        <w:t>Notice of Meetings</w:t>
      </w:r>
    </w:p>
    <w:p w14:paraId="0BAD9B57" w14:textId="691889EE" w:rsidR="00D906CB" w:rsidRDefault="0028070C" w:rsidP="00D818B2">
      <w:pPr>
        <w:ind w:firstLine="720"/>
      </w:pPr>
      <w:r>
        <w:t>Annually, the</w:t>
      </w:r>
      <w:r w:rsidR="007C0DB5">
        <w:t xml:space="preserve"> SILC will issue meeting dates for the next </w:t>
      </w:r>
      <w:r w:rsidR="00A0536A">
        <w:t>y</w:t>
      </w:r>
      <w:r w:rsidR="007C0DB5">
        <w:t xml:space="preserve">ear, </w:t>
      </w:r>
      <w:r w:rsidR="000026B0">
        <w:t>dates will be sent electronically to each member</w:t>
      </w:r>
      <w:r w:rsidR="007A46FC">
        <w:t xml:space="preserve"> and be posted on the SILC website</w:t>
      </w:r>
      <w:r w:rsidR="000026B0">
        <w:t>.</w:t>
      </w:r>
    </w:p>
    <w:p w14:paraId="4323BD0F" w14:textId="474A5EA7" w:rsidR="00D56045" w:rsidRDefault="00D906CB" w:rsidP="00D906CB">
      <w:pPr>
        <w:rPr>
          <w:u w:val="single"/>
        </w:rPr>
      </w:pPr>
      <w:r>
        <w:t xml:space="preserve">Section </w:t>
      </w:r>
      <w:r w:rsidR="00200E15">
        <w:t>10</w:t>
      </w:r>
      <w:r>
        <w:t>.</w:t>
      </w:r>
      <w:r w:rsidR="00D818B2">
        <w:tab/>
      </w:r>
      <w:r w:rsidRPr="00FE4101">
        <w:rPr>
          <w:u w:val="single"/>
        </w:rPr>
        <w:t>Quorum</w:t>
      </w:r>
      <w:r w:rsidR="000E71B2">
        <w:rPr>
          <w:u w:val="single"/>
        </w:rPr>
        <w:t xml:space="preserve"> of Full Council</w:t>
      </w:r>
    </w:p>
    <w:p w14:paraId="4D18AF8E" w14:textId="1D69B22B" w:rsidR="00D906CB" w:rsidRDefault="000E71B2" w:rsidP="00D818B2">
      <w:pPr>
        <w:ind w:firstLine="720"/>
      </w:pPr>
      <w:r>
        <w:t xml:space="preserve">A Simple Majority </w:t>
      </w:r>
      <w:r w:rsidR="00D906CB">
        <w:t xml:space="preserve">of the duly elected </w:t>
      </w:r>
      <w:r w:rsidR="0029694F">
        <w:t>m</w:t>
      </w:r>
      <w:r w:rsidR="00D906CB">
        <w:t>embers shall constitute a quorum for any regular meeting of the Council for the transaction of business. A simple majority of those members present shall carry the vote.</w:t>
      </w:r>
    </w:p>
    <w:p w14:paraId="5C28524F" w14:textId="320C3AB8" w:rsidR="00D56045" w:rsidRPr="00FE4101" w:rsidRDefault="00D906CB" w:rsidP="00D906CB">
      <w:r>
        <w:t xml:space="preserve">Section </w:t>
      </w:r>
      <w:r w:rsidR="00200E15">
        <w:t>11</w:t>
      </w:r>
      <w:r>
        <w:t>.</w:t>
      </w:r>
      <w:r w:rsidR="00D818B2">
        <w:tab/>
      </w:r>
      <w:r w:rsidRPr="00FE4101">
        <w:rPr>
          <w:u w:val="single"/>
        </w:rPr>
        <w:t>Voting Rights</w:t>
      </w:r>
    </w:p>
    <w:p w14:paraId="55313825" w14:textId="11259AD0" w:rsidR="00105A4D" w:rsidRDefault="00D906CB" w:rsidP="00D818B2">
      <w:pPr>
        <w:ind w:firstLine="720"/>
      </w:pPr>
      <w:r>
        <w:t>Each voting member has one vote.</w:t>
      </w:r>
    </w:p>
    <w:p w14:paraId="029E14B4" w14:textId="10B737D8" w:rsidR="00D56045" w:rsidRDefault="00D906CB" w:rsidP="00D906CB">
      <w:r>
        <w:t xml:space="preserve">Section </w:t>
      </w:r>
      <w:r w:rsidR="00200E15">
        <w:t>12</w:t>
      </w:r>
      <w:r>
        <w:t>.</w:t>
      </w:r>
      <w:r w:rsidR="00D818B2">
        <w:tab/>
      </w:r>
      <w:r w:rsidRPr="00FE4101">
        <w:rPr>
          <w:u w:val="single"/>
        </w:rPr>
        <w:t>Compensation</w:t>
      </w:r>
    </w:p>
    <w:p w14:paraId="058CFB83" w14:textId="1B1F8C04" w:rsidR="00D906CB" w:rsidRDefault="00D906CB" w:rsidP="00D818B2">
      <w:pPr>
        <w:ind w:firstLine="720"/>
      </w:pPr>
      <w:r>
        <w:t xml:space="preserve">Members shall not receive any compensation for their services as </w:t>
      </w:r>
      <w:r w:rsidR="0029694F">
        <w:t>a m</w:t>
      </w:r>
      <w:r>
        <w:t xml:space="preserve">ember but may be reimbursed for expenses </w:t>
      </w:r>
      <w:r w:rsidR="0029694F">
        <w:t>incurred</w:t>
      </w:r>
      <w:r>
        <w:t xml:space="preserve"> in carrying out their duties as </w:t>
      </w:r>
      <w:r w:rsidR="0029694F">
        <w:t>m</w:t>
      </w:r>
      <w:r>
        <w:t>embers including attendance at Council and Committee meetings.</w:t>
      </w:r>
    </w:p>
    <w:p w14:paraId="6A452900" w14:textId="77777777" w:rsidR="00D818B2" w:rsidRDefault="00D818B2" w:rsidP="005A4AC1">
      <w:pPr>
        <w:pStyle w:val="Heading2"/>
        <w:jc w:val="center"/>
        <w:rPr>
          <w:rStyle w:val="BookTitle"/>
          <w:b w:val="0"/>
          <w:bCs w:val="0"/>
          <w:i w:val="0"/>
          <w:iCs w:val="0"/>
        </w:rPr>
      </w:pPr>
    </w:p>
    <w:p w14:paraId="760264A5" w14:textId="48DD3B9F" w:rsidR="00D906CB" w:rsidRPr="005A4AC1" w:rsidRDefault="00D906CB" w:rsidP="005A4AC1">
      <w:pPr>
        <w:pStyle w:val="Heading2"/>
        <w:jc w:val="center"/>
        <w:rPr>
          <w:rStyle w:val="BookTitle"/>
          <w:b w:val="0"/>
          <w:bCs w:val="0"/>
          <w:i w:val="0"/>
          <w:iCs w:val="0"/>
        </w:rPr>
      </w:pPr>
      <w:r w:rsidRPr="005A4AC1">
        <w:rPr>
          <w:rStyle w:val="BookTitle"/>
          <w:b w:val="0"/>
          <w:bCs w:val="0"/>
          <w:i w:val="0"/>
          <w:iCs w:val="0"/>
        </w:rPr>
        <w:t>Article IV</w:t>
      </w:r>
    </w:p>
    <w:p w14:paraId="54DBF90B" w14:textId="77777777" w:rsidR="00D906CB" w:rsidRPr="005A4AC1" w:rsidRDefault="00D906CB" w:rsidP="005A4AC1">
      <w:pPr>
        <w:pStyle w:val="Heading3"/>
        <w:jc w:val="center"/>
        <w:rPr>
          <w:rStyle w:val="BookTitle"/>
          <w:b w:val="0"/>
          <w:bCs w:val="0"/>
          <w:i w:val="0"/>
          <w:iCs w:val="0"/>
        </w:rPr>
      </w:pPr>
      <w:r w:rsidRPr="005A4AC1">
        <w:rPr>
          <w:rStyle w:val="BookTitle"/>
          <w:b w:val="0"/>
          <w:bCs w:val="0"/>
          <w:i w:val="0"/>
          <w:iCs w:val="0"/>
        </w:rPr>
        <w:t>Powers and Duties of Officers</w:t>
      </w:r>
    </w:p>
    <w:p w14:paraId="15EDEB8C" w14:textId="077D6CCB" w:rsidR="00D56045" w:rsidRDefault="00D906CB" w:rsidP="00D906CB">
      <w:r>
        <w:t>Section 1.</w:t>
      </w:r>
      <w:r w:rsidR="00D818B2">
        <w:tab/>
      </w:r>
      <w:r w:rsidRPr="00FE4101">
        <w:rPr>
          <w:u w:val="single"/>
        </w:rPr>
        <w:t>Election and Term of Office</w:t>
      </w:r>
    </w:p>
    <w:p w14:paraId="63721773" w14:textId="4B269AE7" w:rsidR="00D906CB" w:rsidRDefault="00D906CB" w:rsidP="00D818B2">
      <w:pPr>
        <w:ind w:firstLine="720"/>
      </w:pPr>
      <w:r>
        <w:t xml:space="preserve">The Executive Committee shall nominate a slate of officers from the general membership and present this list of nominees to </w:t>
      </w:r>
      <w:proofErr w:type="gramStart"/>
      <w:r>
        <w:t>the SILC</w:t>
      </w:r>
      <w:proofErr w:type="gramEnd"/>
      <w:r>
        <w:t xml:space="preserve">. An announcement of the election will be </w:t>
      </w:r>
      <w:r w:rsidR="00CB256C">
        <w:t xml:space="preserve">emailed </w:t>
      </w:r>
      <w:r>
        <w:t xml:space="preserve">to </w:t>
      </w:r>
      <w:r>
        <w:lastRenderedPageBreak/>
        <w:t xml:space="preserve">membership at least </w:t>
      </w:r>
      <w:r w:rsidR="0082167D">
        <w:t>ten (</w:t>
      </w:r>
      <w:r>
        <w:t>10</w:t>
      </w:r>
      <w:r w:rsidR="0082167D">
        <w:t>)</w:t>
      </w:r>
      <w:r>
        <w:t xml:space="preserve"> days </w:t>
      </w:r>
      <w:r w:rsidR="00ED7584">
        <w:t>before</w:t>
      </w:r>
      <w:r>
        <w:t xml:space="preserve"> the scheduled election. The elected officers of this organization shall be the Executive Committee and shall include the:</w:t>
      </w:r>
    </w:p>
    <w:p w14:paraId="2AFA7C75" w14:textId="77777777" w:rsidR="00D906CB" w:rsidRDefault="00D906CB" w:rsidP="00D818B2">
      <w:pPr>
        <w:pStyle w:val="ListParagraph"/>
        <w:numPr>
          <w:ilvl w:val="0"/>
          <w:numId w:val="15"/>
        </w:numPr>
      </w:pPr>
      <w:r>
        <w:t>Chairperson of the Council</w:t>
      </w:r>
    </w:p>
    <w:p w14:paraId="66855AA2" w14:textId="29FAA19D" w:rsidR="00D906CB" w:rsidRDefault="00F319E7" w:rsidP="00D818B2">
      <w:pPr>
        <w:pStyle w:val="ListParagraph"/>
        <w:numPr>
          <w:ilvl w:val="0"/>
          <w:numId w:val="15"/>
        </w:numPr>
      </w:pPr>
      <w:r>
        <w:t>1</w:t>
      </w:r>
      <w:r w:rsidRPr="008C362F">
        <w:rPr>
          <w:vertAlign w:val="superscript"/>
        </w:rPr>
        <w:t>st</w:t>
      </w:r>
      <w:r>
        <w:t xml:space="preserve"> </w:t>
      </w:r>
      <w:r w:rsidR="00D906CB">
        <w:t>Vice Chair</w:t>
      </w:r>
    </w:p>
    <w:p w14:paraId="24F2F9A8" w14:textId="0F16DCE7" w:rsidR="00D906CB" w:rsidRDefault="00F319E7" w:rsidP="00D818B2">
      <w:pPr>
        <w:pStyle w:val="ListParagraph"/>
        <w:numPr>
          <w:ilvl w:val="0"/>
          <w:numId w:val="15"/>
        </w:numPr>
      </w:pPr>
      <w:r>
        <w:t>2</w:t>
      </w:r>
      <w:r w:rsidRPr="008C362F">
        <w:rPr>
          <w:vertAlign w:val="superscript"/>
        </w:rPr>
        <w:t>nd</w:t>
      </w:r>
      <w:r>
        <w:t xml:space="preserve"> </w:t>
      </w:r>
      <w:r w:rsidR="00D906CB">
        <w:t>Vice Chair</w:t>
      </w:r>
    </w:p>
    <w:p w14:paraId="18605EBA" w14:textId="77777777" w:rsidR="00D906CB" w:rsidRDefault="00D906CB" w:rsidP="00D818B2">
      <w:pPr>
        <w:pStyle w:val="ListParagraph"/>
        <w:numPr>
          <w:ilvl w:val="0"/>
          <w:numId w:val="15"/>
        </w:numPr>
      </w:pPr>
      <w:r>
        <w:t>Secretary</w:t>
      </w:r>
    </w:p>
    <w:p w14:paraId="441EBDFE" w14:textId="1503AAF5" w:rsidR="00D906CB" w:rsidRDefault="00D906CB" w:rsidP="00D818B2">
      <w:pPr>
        <w:pStyle w:val="ListParagraph"/>
        <w:numPr>
          <w:ilvl w:val="0"/>
          <w:numId w:val="15"/>
        </w:numPr>
      </w:pPr>
      <w:r>
        <w:t>Immediate Past Chairperson (ex officio)</w:t>
      </w:r>
    </w:p>
    <w:p w14:paraId="3AAD0015" w14:textId="43703948" w:rsidR="00D906CB" w:rsidRDefault="00D906CB" w:rsidP="00D818B2">
      <w:pPr>
        <w:pStyle w:val="ListParagraph"/>
        <w:numPr>
          <w:ilvl w:val="0"/>
          <w:numId w:val="16"/>
        </w:numPr>
      </w:pPr>
      <w:r>
        <w:t xml:space="preserve">The officers shall be elected by the Council membership at the Annual SILC </w:t>
      </w:r>
      <w:r w:rsidR="00E20FCF">
        <w:t>meeting.</w:t>
      </w:r>
    </w:p>
    <w:p w14:paraId="19E8E638" w14:textId="0DEE44E8" w:rsidR="00D906CB" w:rsidRDefault="00D906CB" w:rsidP="00D818B2">
      <w:pPr>
        <w:pStyle w:val="ListParagraph"/>
        <w:numPr>
          <w:ilvl w:val="0"/>
          <w:numId w:val="16"/>
        </w:numPr>
      </w:pPr>
      <w:r>
        <w:t xml:space="preserve">Term of office for Chairperson and Vice Chairpersons is </w:t>
      </w:r>
      <w:r w:rsidR="00E6272D">
        <w:t>one (</w:t>
      </w:r>
      <w:r>
        <w:t>1</w:t>
      </w:r>
      <w:r w:rsidR="00E6272D">
        <w:t>)</w:t>
      </w:r>
      <w:r>
        <w:t xml:space="preserve"> year. A person shall not be Chairperson or Vice Chairperson for more the </w:t>
      </w:r>
      <w:r w:rsidR="0082167D">
        <w:t>four (</w:t>
      </w:r>
      <w:r>
        <w:t>4</w:t>
      </w:r>
      <w:r w:rsidR="0082167D">
        <w:t>)</w:t>
      </w:r>
      <w:r>
        <w:t xml:space="preserve"> one</w:t>
      </w:r>
      <w:r w:rsidR="0082167D">
        <w:t xml:space="preserve"> (1) </w:t>
      </w:r>
      <w:r>
        <w:t xml:space="preserve">year </w:t>
      </w:r>
      <w:r w:rsidR="00E20FCF">
        <w:t>terms.</w:t>
      </w:r>
    </w:p>
    <w:p w14:paraId="16D4BBDA" w14:textId="5CA3CADF" w:rsidR="00D906CB" w:rsidRDefault="00D906CB" w:rsidP="00D818B2">
      <w:pPr>
        <w:pStyle w:val="ListParagraph"/>
        <w:numPr>
          <w:ilvl w:val="0"/>
          <w:numId w:val="16"/>
        </w:numPr>
      </w:pPr>
      <w:r>
        <w:t xml:space="preserve">Vacancies shall be filled by a vote of the </w:t>
      </w:r>
      <w:r w:rsidR="00E20FCF">
        <w:t>membership.</w:t>
      </w:r>
    </w:p>
    <w:p w14:paraId="7A3754F0" w14:textId="23BC3945" w:rsidR="00D906CB" w:rsidRDefault="00D906CB" w:rsidP="00D818B2">
      <w:pPr>
        <w:pStyle w:val="ListParagraph"/>
        <w:numPr>
          <w:ilvl w:val="0"/>
          <w:numId w:val="16"/>
        </w:numPr>
      </w:pPr>
      <w:r>
        <w:t xml:space="preserve">The Chairperson may elect or appoint such other </w:t>
      </w:r>
      <w:r w:rsidR="00E6272D">
        <w:t>o</w:t>
      </w:r>
      <w:r>
        <w:t>fficers as deemed necessary for the functioning of the Council</w:t>
      </w:r>
      <w:r w:rsidR="00860B48">
        <w:t>, including an unexpected vacancy</w:t>
      </w:r>
      <w:r w:rsidR="00F319E7">
        <w:t xml:space="preserve"> </w:t>
      </w:r>
      <w:proofErr w:type="gramStart"/>
      <w:r w:rsidR="00F319E7">
        <w:t>of</w:t>
      </w:r>
      <w:proofErr w:type="gramEnd"/>
      <w:r w:rsidR="00F319E7">
        <w:t xml:space="preserve"> an executive member</w:t>
      </w:r>
      <w:r w:rsidR="00A0536A">
        <w:t>.</w:t>
      </w:r>
    </w:p>
    <w:p w14:paraId="37C2649D" w14:textId="77777777" w:rsidR="00D906CB" w:rsidRDefault="00D906CB" w:rsidP="00D818B2">
      <w:pPr>
        <w:pStyle w:val="ListParagraph"/>
        <w:numPr>
          <w:ilvl w:val="0"/>
          <w:numId w:val="16"/>
        </w:numPr>
      </w:pPr>
      <w:r>
        <w:t>The office of any official position may be combined and held by one (1) person.</w:t>
      </w:r>
    </w:p>
    <w:p w14:paraId="42A16380" w14:textId="6AA23680" w:rsidR="00D56045" w:rsidRDefault="00D906CB" w:rsidP="00D906CB">
      <w:r>
        <w:t>Section 2</w:t>
      </w:r>
      <w:r w:rsidR="00D6530E">
        <w:t>.</w:t>
      </w:r>
      <w:r w:rsidR="00D6530E">
        <w:tab/>
      </w:r>
      <w:r w:rsidRPr="00FE4101">
        <w:rPr>
          <w:u w:val="single"/>
        </w:rPr>
        <w:t>Chairperson</w:t>
      </w:r>
    </w:p>
    <w:p w14:paraId="4472F0CE" w14:textId="77777777" w:rsidR="00D906CB" w:rsidRDefault="00D906CB" w:rsidP="00D56045">
      <w:pPr>
        <w:ind w:firstLine="360"/>
      </w:pPr>
      <w:r>
        <w:t>The Chairperson shall:</w:t>
      </w:r>
    </w:p>
    <w:p w14:paraId="450B68FF" w14:textId="06EDD55A" w:rsidR="00D52F1C" w:rsidRDefault="00D52F1C" w:rsidP="00D818B2">
      <w:pPr>
        <w:pStyle w:val="ListParagraph"/>
        <w:numPr>
          <w:ilvl w:val="0"/>
          <w:numId w:val="17"/>
        </w:numPr>
      </w:pPr>
      <w:r>
        <w:t xml:space="preserve">Be a voting member of the </w:t>
      </w:r>
      <w:r w:rsidR="002B0C90">
        <w:t>Council</w:t>
      </w:r>
      <w:r w:rsidR="00A0536A">
        <w:t>.</w:t>
      </w:r>
    </w:p>
    <w:p w14:paraId="088CD75F" w14:textId="46A8EE32" w:rsidR="00D906CB" w:rsidRDefault="00D906CB" w:rsidP="00D818B2">
      <w:pPr>
        <w:pStyle w:val="ListParagraph"/>
        <w:numPr>
          <w:ilvl w:val="0"/>
          <w:numId w:val="17"/>
        </w:numPr>
      </w:pPr>
      <w:r>
        <w:t>Preside over SILC and Executive Committee meetings</w:t>
      </w:r>
      <w:r w:rsidR="00A0536A">
        <w:t>.</w:t>
      </w:r>
    </w:p>
    <w:p w14:paraId="1E2F0465" w14:textId="3B2A55BD" w:rsidR="00D906CB" w:rsidRDefault="00D906CB" w:rsidP="00D818B2">
      <w:pPr>
        <w:pStyle w:val="ListParagraph"/>
        <w:numPr>
          <w:ilvl w:val="0"/>
          <w:numId w:val="17"/>
        </w:numPr>
      </w:pPr>
      <w:r>
        <w:t xml:space="preserve">Appoint chairpersons of all committees and </w:t>
      </w:r>
      <w:r w:rsidR="002D01C1">
        <w:t xml:space="preserve">may </w:t>
      </w:r>
      <w:r>
        <w:t xml:space="preserve">serve as </w:t>
      </w:r>
      <w:r w:rsidR="007017F7">
        <w:t>a voting</w:t>
      </w:r>
      <w:r>
        <w:t xml:space="preserve"> member of all </w:t>
      </w:r>
      <w:r w:rsidR="00E20FCF">
        <w:t>committees</w:t>
      </w:r>
      <w:r w:rsidR="002D01C1">
        <w:t xml:space="preserve"> if they declare their appointment to all committees</w:t>
      </w:r>
      <w:r w:rsidR="00E20FCF">
        <w:t>.</w:t>
      </w:r>
    </w:p>
    <w:p w14:paraId="0CC868F7" w14:textId="34BCA7BD" w:rsidR="00D906CB" w:rsidRDefault="00D906CB" w:rsidP="00D818B2">
      <w:pPr>
        <w:pStyle w:val="ListParagraph"/>
        <w:numPr>
          <w:ilvl w:val="0"/>
          <w:numId w:val="17"/>
        </w:numPr>
      </w:pPr>
      <w:r>
        <w:t xml:space="preserve">Appoint </w:t>
      </w:r>
      <w:r w:rsidR="000E3703">
        <w:t>a member of the council to represent the SILC with</w:t>
      </w:r>
      <w:r>
        <w:t xml:space="preserve"> other organizations deemed appropriate</w:t>
      </w:r>
      <w:r w:rsidR="00E6272D">
        <w:t xml:space="preserve">, </w:t>
      </w:r>
      <w:r>
        <w:t>necessary</w:t>
      </w:r>
      <w:r w:rsidR="00E6272D">
        <w:t>,</w:t>
      </w:r>
      <w:r>
        <w:t xml:space="preserve"> and consistent with the purpose of this </w:t>
      </w:r>
      <w:r w:rsidR="00E20FCF">
        <w:t>organization.</w:t>
      </w:r>
    </w:p>
    <w:p w14:paraId="7F6F9023" w14:textId="049E2332" w:rsidR="00D906CB" w:rsidRDefault="00D906CB" w:rsidP="00D818B2">
      <w:pPr>
        <w:pStyle w:val="ListParagraph"/>
        <w:numPr>
          <w:ilvl w:val="0"/>
          <w:numId w:val="17"/>
        </w:numPr>
      </w:pPr>
      <w:r>
        <w:t xml:space="preserve">Serve on the </w:t>
      </w:r>
      <w:r w:rsidR="0025401C">
        <w:t>State Rehabilitation Council</w:t>
      </w:r>
      <w:r w:rsidR="006365D1">
        <w:t xml:space="preserve"> </w:t>
      </w:r>
      <w:r>
        <w:t xml:space="preserve">or designate among the </w:t>
      </w:r>
      <w:r w:rsidR="00E6272D">
        <w:t>o</w:t>
      </w:r>
      <w:r>
        <w:t xml:space="preserve">fficers, a representative to serve on the </w:t>
      </w:r>
      <w:r w:rsidR="00E20FCF">
        <w:t>SRC.</w:t>
      </w:r>
    </w:p>
    <w:p w14:paraId="75F988B2" w14:textId="38336C8F" w:rsidR="00D906CB" w:rsidRDefault="00D906CB" w:rsidP="00D818B2">
      <w:pPr>
        <w:pStyle w:val="ListParagraph"/>
        <w:numPr>
          <w:ilvl w:val="0"/>
          <w:numId w:val="17"/>
        </w:numPr>
      </w:pPr>
      <w:r>
        <w:t>Forward nominations for the SILC membership to the Governor</w:t>
      </w:r>
      <w:r w:rsidR="00A0536A">
        <w:t>.</w:t>
      </w:r>
    </w:p>
    <w:p w14:paraId="2CC9ED89" w14:textId="2E193D23" w:rsidR="00D906CB" w:rsidRDefault="00D906CB" w:rsidP="00D818B2">
      <w:pPr>
        <w:pStyle w:val="ListParagraph"/>
        <w:numPr>
          <w:ilvl w:val="0"/>
          <w:numId w:val="17"/>
        </w:numPr>
      </w:pPr>
      <w:r>
        <w:t xml:space="preserve">Prepare reports or other documents, as necessary for SILC </w:t>
      </w:r>
      <w:r w:rsidR="00E20FCF">
        <w:t>meetings.</w:t>
      </w:r>
    </w:p>
    <w:p w14:paraId="59AA7D3B" w14:textId="07DDF8A4" w:rsidR="00D906CB" w:rsidRDefault="00D906CB" w:rsidP="00D818B2">
      <w:pPr>
        <w:pStyle w:val="ListParagraph"/>
        <w:numPr>
          <w:ilvl w:val="0"/>
          <w:numId w:val="17"/>
        </w:numPr>
      </w:pPr>
      <w:r>
        <w:t xml:space="preserve">Have the authority to establish an ad-hoc committee for the purpose of conducting business </w:t>
      </w:r>
      <w:r w:rsidR="006365D1">
        <w:t xml:space="preserve">for </w:t>
      </w:r>
      <w:r>
        <w:t>the SILC</w:t>
      </w:r>
      <w:r w:rsidR="00A0536A">
        <w:t>.</w:t>
      </w:r>
    </w:p>
    <w:p w14:paraId="378865E6" w14:textId="01B04986" w:rsidR="00D56045" w:rsidRDefault="00D906CB" w:rsidP="00D906CB">
      <w:r>
        <w:t>Section 3.</w:t>
      </w:r>
      <w:r w:rsidR="00D6530E">
        <w:tab/>
      </w:r>
      <w:r w:rsidR="00F319E7" w:rsidRPr="00FE4101">
        <w:rPr>
          <w:u w:val="single"/>
        </w:rPr>
        <w:t>1</w:t>
      </w:r>
      <w:r w:rsidR="00F319E7" w:rsidRPr="00FE4101">
        <w:rPr>
          <w:u w:val="single"/>
          <w:vertAlign w:val="superscript"/>
        </w:rPr>
        <w:t>st</w:t>
      </w:r>
      <w:r w:rsidR="00F319E7" w:rsidRPr="00FE4101">
        <w:rPr>
          <w:u w:val="single"/>
        </w:rPr>
        <w:t xml:space="preserve"> </w:t>
      </w:r>
      <w:r w:rsidRPr="00FE4101">
        <w:rPr>
          <w:u w:val="single"/>
        </w:rPr>
        <w:t>Vice Chair</w:t>
      </w:r>
    </w:p>
    <w:p w14:paraId="06B9EA0C" w14:textId="08D62192" w:rsidR="00D906CB" w:rsidRDefault="00D906CB" w:rsidP="00D818B2">
      <w:pPr>
        <w:ind w:firstLine="720"/>
      </w:pPr>
      <w:r>
        <w:t xml:space="preserve">The primary responsibility for the </w:t>
      </w:r>
      <w:r w:rsidR="00200B48">
        <w:t>1</w:t>
      </w:r>
      <w:r w:rsidR="00200B48" w:rsidRPr="008C362F">
        <w:rPr>
          <w:vertAlign w:val="superscript"/>
        </w:rPr>
        <w:t>st</w:t>
      </w:r>
      <w:r w:rsidR="00200B48">
        <w:t xml:space="preserve"> </w:t>
      </w:r>
      <w:r>
        <w:t>Vice Chair is to become familiar with the SILC, SRC, ILC, Government agencies, and personnel involved with the I</w:t>
      </w:r>
      <w:r w:rsidR="006365D1">
        <w:t>ndependent Living</w:t>
      </w:r>
      <w:r>
        <w:t xml:space="preserve"> process. The </w:t>
      </w:r>
      <w:r w:rsidR="00200B48">
        <w:t>1</w:t>
      </w:r>
      <w:r w:rsidR="00200B48" w:rsidRPr="008C362F">
        <w:rPr>
          <w:vertAlign w:val="superscript"/>
        </w:rPr>
        <w:t>st</w:t>
      </w:r>
      <w:r w:rsidR="00200B48">
        <w:t xml:space="preserve"> </w:t>
      </w:r>
      <w:r>
        <w:t>Vice Chair shall:</w:t>
      </w:r>
    </w:p>
    <w:p w14:paraId="7FEB1A1E" w14:textId="4CAC94A5" w:rsidR="00D52F1C" w:rsidRDefault="00D52F1C" w:rsidP="00D818B2">
      <w:pPr>
        <w:pStyle w:val="ListParagraph"/>
        <w:numPr>
          <w:ilvl w:val="0"/>
          <w:numId w:val="18"/>
        </w:numPr>
      </w:pPr>
      <w:r>
        <w:t xml:space="preserve">Be a voting member of the </w:t>
      </w:r>
      <w:r w:rsidR="002B0C90">
        <w:t>Council</w:t>
      </w:r>
      <w:r w:rsidR="00A0536A">
        <w:t>.</w:t>
      </w:r>
    </w:p>
    <w:p w14:paraId="25547865" w14:textId="38235AF9" w:rsidR="00D906CB" w:rsidRDefault="00D906CB" w:rsidP="00D818B2">
      <w:pPr>
        <w:pStyle w:val="ListParagraph"/>
        <w:numPr>
          <w:ilvl w:val="0"/>
          <w:numId w:val="18"/>
        </w:numPr>
      </w:pPr>
      <w:proofErr w:type="gramStart"/>
      <w:r>
        <w:t>Preside</w:t>
      </w:r>
      <w:proofErr w:type="gramEnd"/>
      <w:r>
        <w:t xml:space="preserve"> over SILC and Executive Committee meetings in the absence of the </w:t>
      </w:r>
      <w:r w:rsidR="00E20FCF">
        <w:t>Chairperson.</w:t>
      </w:r>
    </w:p>
    <w:p w14:paraId="349B90B6" w14:textId="1A0E9D25" w:rsidR="00D906CB" w:rsidRDefault="00D906CB" w:rsidP="00D818B2">
      <w:pPr>
        <w:pStyle w:val="ListParagraph"/>
        <w:numPr>
          <w:ilvl w:val="0"/>
          <w:numId w:val="18"/>
        </w:numPr>
      </w:pPr>
      <w:r>
        <w:t xml:space="preserve">Prepare for the position of </w:t>
      </w:r>
      <w:r w:rsidR="00E20FCF">
        <w:t>Chairperson.</w:t>
      </w:r>
    </w:p>
    <w:p w14:paraId="4F0B5DAC" w14:textId="39D47BE3" w:rsidR="00D906CB" w:rsidRDefault="00D906CB" w:rsidP="00D818B2">
      <w:pPr>
        <w:pStyle w:val="ListParagraph"/>
        <w:numPr>
          <w:ilvl w:val="0"/>
          <w:numId w:val="18"/>
        </w:numPr>
      </w:pPr>
      <w:r>
        <w:t>Attend meetings with or in place of the Chairperson to become familiar with the SILC process</w:t>
      </w:r>
      <w:r w:rsidR="00A0536A">
        <w:t>.</w:t>
      </w:r>
    </w:p>
    <w:p w14:paraId="02157B3C" w14:textId="65A8C545" w:rsidR="00D906CB" w:rsidRDefault="00D906CB" w:rsidP="00D818B2">
      <w:pPr>
        <w:pStyle w:val="ListParagraph"/>
        <w:numPr>
          <w:ilvl w:val="0"/>
          <w:numId w:val="18"/>
        </w:numPr>
      </w:pPr>
      <w:r>
        <w:t>Have such powers and perform such duties as may be assigned by the Chairperson.</w:t>
      </w:r>
    </w:p>
    <w:p w14:paraId="6F1061E9" w14:textId="4427C723" w:rsidR="00D56045" w:rsidRDefault="00D906CB" w:rsidP="00D906CB">
      <w:r>
        <w:t>Section 4.</w:t>
      </w:r>
      <w:r w:rsidR="00D6530E">
        <w:tab/>
      </w:r>
      <w:r w:rsidR="00F319E7" w:rsidRPr="00FE4101">
        <w:rPr>
          <w:u w:val="single"/>
        </w:rPr>
        <w:t>2</w:t>
      </w:r>
      <w:r w:rsidR="00F319E7" w:rsidRPr="00FE4101">
        <w:rPr>
          <w:u w:val="single"/>
          <w:vertAlign w:val="superscript"/>
        </w:rPr>
        <w:t>nd</w:t>
      </w:r>
      <w:r w:rsidR="00F319E7" w:rsidRPr="00FE4101">
        <w:rPr>
          <w:u w:val="single"/>
        </w:rPr>
        <w:t xml:space="preserve"> </w:t>
      </w:r>
      <w:r w:rsidRPr="00FE4101">
        <w:rPr>
          <w:u w:val="single"/>
        </w:rPr>
        <w:t>Vice Chair</w:t>
      </w:r>
    </w:p>
    <w:p w14:paraId="628919AD" w14:textId="77F3C654" w:rsidR="00D906CB" w:rsidRDefault="00D906CB" w:rsidP="00D818B2">
      <w:pPr>
        <w:ind w:firstLine="720"/>
      </w:pPr>
      <w:r>
        <w:lastRenderedPageBreak/>
        <w:t>The Second Vice Chair shall have such powers and perform such duties as may be delegated by the Chairperson</w:t>
      </w:r>
      <w:r w:rsidR="00D52F1C">
        <w:t xml:space="preserve"> and be a voting member of the </w:t>
      </w:r>
      <w:r w:rsidR="002B0C90">
        <w:t>Council</w:t>
      </w:r>
      <w:r w:rsidR="00A0536A">
        <w:t>.</w:t>
      </w:r>
    </w:p>
    <w:p w14:paraId="7616BC78" w14:textId="79AA78EB" w:rsidR="00D56045" w:rsidRDefault="00D906CB" w:rsidP="00D906CB">
      <w:r>
        <w:t>Section 5.</w:t>
      </w:r>
      <w:r w:rsidR="00D6530E">
        <w:tab/>
      </w:r>
      <w:r w:rsidRPr="00FE4101">
        <w:rPr>
          <w:u w:val="single"/>
        </w:rPr>
        <w:t>Secretary</w:t>
      </w:r>
    </w:p>
    <w:p w14:paraId="61493690" w14:textId="2A98EA61" w:rsidR="00D906CB" w:rsidRDefault="00D906CB" w:rsidP="00D818B2">
      <w:pPr>
        <w:ind w:firstLine="720"/>
      </w:pPr>
      <w:r>
        <w:t>The Secretary shall</w:t>
      </w:r>
      <w:r w:rsidR="00F319E7">
        <w:t xml:space="preserve"> </w:t>
      </w:r>
      <w:r>
        <w:t>review, edit</w:t>
      </w:r>
      <w:r w:rsidR="00A0536A">
        <w:t xml:space="preserve">, </w:t>
      </w:r>
      <w:r>
        <w:t>and approve minutes of Council meetings prior to distribution to the full membership for final approval.</w:t>
      </w:r>
    </w:p>
    <w:p w14:paraId="4C534510" w14:textId="0E521FF1" w:rsidR="00D56045" w:rsidRDefault="00D906CB" w:rsidP="00D906CB">
      <w:r>
        <w:t>Section 6.</w:t>
      </w:r>
      <w:r w:rsidR="00D6530E">
        <w:tab/>
      </w:r>
      <w:r w:rsidRPr="00FE4101">
        <w:rPr>
          <w:u w:val="single"/>
        </w:rPr>
        <w:t>Immediate Past Chairperson</w:t>
      </w:r>
    </w:p>
    <w:p w14:paraId="318D5DD7" w14:textId="35D2CC53" w:rsidR="00D906CB" w:rsidRDefault="00D906CB" w:rsidP="00D818B2">
      <w:pPr>
        <w:ind w:firstLine="720"/>
      </w:pPr>
      <w:r>
        <w:t>The Immediate Past Chairperson shall assist in the transition of the new Chairperson</w:t>
      </w:r>
      <w:r w:rsidR="00B16E6C">
        <w:t xml:space="preserve"> for one (1) year</w:t>
      </w:r>
      <w:r>
        <w:t xml:space="preserve">. </w:t>
      </w:r>
      <w:r w:rsidR="000E3703">
        <w:t>They</w:t>
      </w:r>
      <w:r>
        <w:t xml:space="preserve"> will serve on the Executive Committee</w:t>
      </w:r>
      <w:r w:rsidR="00FB188C">
        <w:t xml:space="preserve"> with voting authority if still within their term as a </w:t>
      </w:r>
      <w:r w:rsidR="002B0C90">
        <w:t>Council</w:t>
      </w:r>
      <w:r w:rsidR="00FB188C">
        <w:t xml:space="preserve"> member. If </w:t>
      </w:r>
      <w:r w:rsidR="000E3703">
        <w:t>their</w:t>
      </w:r>
      <w:r w:rsidR="00FB188C">
        <w:t xml:space="preserve"> term as a </w:t>
      </w:r>
      <w:r w:rsidR="002B0C90">
        <w:t>Council</w:t>
      </w:r>
      <w:r w:rsidR="00FB188C">
        <w:t xml:space="preserve"> member has expired, they shall remain on the executive committee</w:t>
      </w:r>
      <w:r w:rsidR="00D52F1C">
        <w:t xml:space="preserve"> and </w:t>
      </w:r>
      <w:r w:rsidR="002B0C90">
        <w:t>Council</w:t>
      </w:r>
      <w:r w:rsidR="00FB188C">
        <w:t xml:space="preserve"> for one year as a </w:t>
      </w:r>
      <w:r>
        <w:t>non-voting</w:t>
      </w:r>
      <w:r w:rsidR="00FB188C">
        <w:t xml:space="preserve"> member.</w:t>
      </w:r>
    </w:p>
    <w:p w14:paraId="464288E1" w14:textId="77777777" w:rsidR="00D818B2" w:rsidRDefault="00D818B2" w:rsidP="005A4AC1">
      <w:pPr>
        <w:pStyle w:val="Heading2"/>
        <w:jc w:val="center"/>
        <w:rPr>
          <w:rStyle w:val="BookTitle"/>
          <w:b w:val="0"/>
          <w:bCs w:val="0"/>
          <w:i w:val="0"/>
          <w:iCs w:val="0"/>
        </w:rPr>
      </w:pPr>
    </w:p>
    <w:p w14:paraId="5255F7C0" w14:textId="46D3CBE9" w:rsidR="00D906CB" w:rsidRPr="005A4AC1" w:rsidRDefault="00D906CB" w:rsidP="005A4AC1">
      <w:pPr>
        <w:pStyle w:val="Heading2"/>
        <w:jc w:val="center"/>
        <w:rPr>
          <w:rStyle w:val="BookTitle"/>
          <w:b w:val="0"/>
          <w:bCs w:val="0"/>
          <w:i w:val="0"/>
          <w:iCs w:val="0"/>
        </w:rPr>
      </w:pPr>
      <w:r w:rsidRPr="005A4AC1">
        <w:rPr>
          <w:rStyle w:val="BookTitle"/>
          <w:b w:val="0"/>
          <w:bCs w:val="0"/>
          <w:i w:val="0"/>
          <w:iCs w:val="0"/>
        </w:rPr>
        <w:t>ARTICLE V</w:t>
      </w:r>
    </w:p>
    <w:p w14:paraId="470E6A8C" w14:textId="77777777" w:rsidR="00D906CB" w:rsidRPr="005A4AC1" w:rsidRDefault="00D906CB" w:rsidP="005A4AC1">
      <w:pPr>
        <w:pStyle w:val="Heading3"/>
        <w:jc w:val="center"/>
        <w:rPr>
          <w:rStyle w:val="BookTitle"/>
          <w:b w:val="0"/>
          <w:bCs w:val="0"/>
          <w:i w:val="0"/>
          <w:iCs w:val="0"/>
        </w:rPr>
      </w:pPr>
      <w:r w:rsidRPr="005A4AC1">
        <w:rPr>
          <w:rStyle w:val="BookTitle"/>
          <w:b w:val="0"/>
          <w:bCs w:val="0"/>
          <w:i w:val="0"/>
          <w:iCs w:val="0"/>
        </w:rPr>
        <w:t>Committees</w:t>
      </w:r>
    </w:p>
    <w:p w14:paraId="0F1A68FC" w14:textId="597EABE9" w:rsidR="00D56045" w:rsidRDefault="00D906CB" w:rsidP="00D906CB">
      <w:r>
        <w:t xml:space="preserve">Section 1. </w:t>
      </w:r>
      <w:r w:rsidRPr="00FE4101">
        <w:rPr>
          <w:u w:val="single"/>
        </w:rPr>
        <w:t>Appointment and Tenure</w:t>
      </w:r>
    </w:p>
    <w:p w14:paraId="033A4326" w14:textId="66E11E98" w:rsidR="00D906CB" w:rsidRDefault="00D906CB" w:rsidP="00D56045">
      <w:pPr>
        <w:ind w:firstLine="720"/>
      </w:pPr>
      <w:r>
        <w:t>The chair and other members of each committee shall be appointed by the Council Chairperson.</w:t>
      </w:r>
    </w:p>
    <w:p w14:paraId="655FA58D" w14:textId="46830B66" w:rsidR="008332AA" w:rsidRDefault="008332AA" w:rsidP="00D6530E">
      <w:r>
        <w:t xml:space="preserve">Section 2. </w:t>
      </w:r>
      <w:r w:rsidRPr="002C3EFF">
        <w:rPr>
          <w:u w:val="single"/>
        </w:rPr>
        <w:t>Quorum of Committee</w:t>
      </w:r>
      <w:r w:rsidR="000E71B2" w:rsidRPr="002C3EFF">
        <w:rPr>
          <w:u w:val="single"/>
        </w:rPr>
        <w:t xml:space="preserve"> Meetings</w:t>
      </w:r>
    </w:p>
    <w:p w14:paraId="571EBA7E" w14:textId="4354A9EE" w:rsidR="008332AA" w:rsidRDefault="000E71B2" w:rsidP="008332AA">
      <w:pPr>
        <w:ind w:firstLine="720"/>
      </w:pPr>
      <w:r>
        <w:t xml:space="preserve">A Simple Majority </w:t>
      </w:r>
      <w:r w:rsidR="008332AA">
        <w:t>of the duly elected members shall constitute a quorum for any committee meeting of the Council for the transaction of business. A simple majority of those members present shall carry the vote.</w:t>
      </w:r>
    </w:p>
    <w:p w14:paraId="69DFCE56" w14:textId="77777777" w:rsidR="008332AA" w:rsidRDefault="008332AA" w:rsidP="00D56045">
      <w:pPr>
        <w:ind w:firstLine="720"/>
      </w:pPr>
    </w:p>
    <w:p w14:paraId="6D2EB3BC" w14:textId="734C5C46" w:rsidR="00D906CB" w:rsidRPr="00FE4101" w:rsidRDefault="00D906CB" w:rsidP="00D906CB">
      <w:r>
        <w:t xml:space="preserve">Section </w:t>
      </w:r>
      <w:r w:rsidR="008332AA">
        <w:t>3</w:t>
      </w:r>
      <w:r>
        <w:t xml:space="preserve">. </w:t>
      </w:r>
      <w:r w:rsidRPr="00FE4101">
        <w:rPr>
          <w:u w:val="single"/>
        </w:rPr>
        <w:t>Duties of Committee Chairpersons</w:t>
      </w:r>
    </w:p>
    <w:p w14:paraId="33B23693" w14:textId="09D6C37E" w:rsidR="00D906CB" w:rsidRDefault="00D906CB" w:rsidP="00D818B2">
      <w:pPr>
        <w:pStyle w:val="ListParagraph"/>
        <w:numPr>
          <w:ilvl w:val="0"/>
          <w:numId w:val="19"/>
        </w:numPr>
      </w:pPr>
      <w:r>
        <w:t>Schedul</w:t>
      </w:r>
      <w:r w:rsidR="00F319E7">
        <w:t>e</w:t>
      </w:r>
      <w:r>
        <w:t xml:space="preserve"> committee </w:t>
      </w:r>
      <w:r w:rsidR="00E20FCF">
        <w:t>meetings.</w:t>
      </w:r>
    </w:p>
    <w:p w14:paraId="56E478F2" w14:textId="6BA25524" w:rsidR="00D906CB" w:rsidRDefault="00D906CB" w:rsidP="00D818B2">
      <w:pPr>
        <w:pStyle w:val="ListParagraph"/>
        <w:numPr>
          <w:ilvl w:val="0"/>
          <w:numId w:val="19"/>
        </w:numPr>
      </w:pPr>
      <w:r>
        <w:t>Organiz</w:t>
      </w:r>
      <w:r w:rsidR="00F319E7">
        <w:t>e</w:t>
      </w:r>
      <w:r>
        <w:t xml:space="preserve"> agendas for committee </w:t>
      </w:r>
      <w:r w:rsidR="00E20FCF">
        <w:t>meetings.</w:t>
      </w:r>
    </w:p>
    <w:p w14:paraId="1600CA10" w14:textId="542D78E2" w:rsidR="00D906CB" w:rsidRDefault="00D906CB" w:rsidP="00D818B2">
      <w:pPr>
        <w:pStyle w:val="ListParagraph"/>
        <w:numPr>
          <w:ilvl w:val="0"/>
          <w:numId w:val="19"/>
        </w:numPr>
      </w:pPr>
      <w:r>
        <w:t>Coordinat</w:t>
      </w:r>
      <w:r w:rsidR="00F319E7">
        <w:t>e</w:t>
      </w:r>
      <w:r>
        <w:t xml:space="preserve"> activities of the </w:t>
      </w:r>
      <w:r w:rsidR="00E20FCF">
        <w:t>committee.</w:t>
      </w:r>
    </w:p>
    <w:p w14:paraId="37547BBD" w14:textId="456D3D49" w:rsidR="00D906CB" w:rsidRDefault="00D906CB" w:rsidP="00D818B2">
      <w:pPr>
        <w:pStyle w:val="ListParagraph"/>
        <w:numPr>
          <w:ilvl w:val="0"/>
          <w:numId w:val="19"/>
        </w:numPr>
      </w:pPr>
      <w:r>
        <w:t xml:space="preserve">Maintain necessary written records of Committee meetings and </w:t>
      </w:r>
      <w:r w:rsidR="00E20FCF">
        <w:t>activities.</w:t>
      </w:r>
    </w:p>
    <w:p w14:paraId="3F1BD6C7" w14:textId="23FF3F53" w:rsidR="00D906CB" w:rsidRDefault="00D906CB" w:rsidP="00D818B2">
      <w:pPr>
        <w:pStyle w:val="ListParagraph"/>
        <w:numPr>
          <w:ilvl w:val="0"/>
          <w:numId w:val="19"/>
        </w:numPr>
      </w:pPr>
      <w:r>
        <w:t xml:space="preserve">Report committee activities to Executive Committee and at full Council </w:t>
      </w:r>
      <w:r w:rsidR="00E20FCF">
        <w:t>meetings.</w:t>
      </w:r>
    </w:p>
    <w:p w14:paraId="2A0B7752" w14:textId="62E71F7F" w:rsidR="00D906CB" w:rsidRDefault="00D906CB" w:rsidP="00D818B2">
      <w:pPr>
        <w:pStyle w:val="ListParagraph"/>
        <w:numPr>
          <w:ilvl w:val="0"/>
          <w:numId w:val="19"/>
        </w:numPr>
      </w:pPr>
      <w:r>
        <w:t>Ensur</w:t>
      </w:r>
      <w:r w:rsidR="00F319E7">
        <w:t>e</w:t>
      </w:r>
      <w:r>
        <w:t xml:space="preserve"> committee members’ accessibility issues are addressed, using </w:t>
      </w:r>
      <w:r w:rsidR="00F319E7">
        <w:t xml:space="preserve">DSE </w:t>
      </w:r>
      <w:r>
        <w:t>staff to assist in arrangements as needed</w:t>
      </w:r>
      <w:r w:rsidR="00A0536A">
        <w:t>.</w:t>
      </w:r>
    </w:p>
    <w:p w14:paraId="14ED5544" w14:textId="65EB0E92" w:rsidR="00D906CB" w:rsidRDefault="00D906CB" w:rsidP="00D818B2">
      <w:pPr>
        <w:pStyle w:val="ListParagraph"/>
        <w:numPr>
          <w:ilvl w:val="0"/>
          <w:numId w:val="19"/>
        </w:numPr>
      </w:pPr>
      <w:r>
        <w:t>Arrang</w:t>
      </w:r>
      <w:r w:rsidR="00F319E7">
        <w:t>e</w:t>
      </w:r>
      <w:r>
        <w:t xml:space="preserve"> for compensation and expenses of committee members as </w:t>
      </w:r>
      <w:r w:rsidR="00E20FCF">
        <w:t>necessary.</w:t>
      </w:r>
    </w:p>
    <w:p w14:paraId="6FECC853" w14:textId="537CE583" w:rsidR="00D56045" w:rsidRDefault="00D906CB" w:rsidP="00D906CB">
      <w:r>
        <w:t xml:space="preserve">Section </w:t>
      </w:r>
      <w:r w:rsidR="008332AA">
        <w:t>4</w:t>
      </w:r>
      <w:r>
        <w:t xml:space="preserve">. </w:t>
      </w:r>
      <w:r w:rsidRPr="00FE4101">
        <w:rPr>
          <w:u w:val="single"/>
        </w:rPr>
        <w:t>Scope of Responsibility</w:t>
      </w:r>
    </w:p>
    <w:p w14:paraId="69CE01F3" w14:textId="1E412728" w:rsidR="00D906CB" w:rsidRDefault="00D906CB" w:rsidP="00D818B2">
      <w:pPr>
        <w:ind w:firstLine="720"/>
      </w:pPr>
      <w:r>
        <w:t xml:space="preserve">The scope of responsibility of each committee is outlined below.  All standing committees are responsible </w:t>
      </w:r>
      <w:proofErr w:type="gramStart"/>
      <w:r>
        <w:t>to</w:t>
      </w:r>
      <w:proofErr w:type="gramEnd"/>
      <w:r>
        <w:t xml:space="preserve"> </w:t>
      </w:r>
      <w:proofErr w:type="gramStart"/>
      <w:r>
        <w:t>further</w:t>
      </w:r>
      <w:proofErr w:type="gramEnd"/>
      <w:r>
        <w:t xml:space="preserve"> the mission of the SILC and guided by charges from the Chairperson or outlined in the </w:t>
      </w:r>
      <w:r w:rsidR="00F319E7">
        <w:t>SPIL</w:t>
      </w:r>
      <w:r>
        <w:t>. Each committee’s recommendations shall be conveyed by the Committee Chair to the Council for action.</w:t>
      </w:r>
    </w:p>
    <w:p w14:paraId="1F2DB367" w14:textId="1C27773F" w:rsidR="00D56045" w:rsidRDefault="00D906CB" w:rsidP="00D906CB">
      <w:r>
        <w:t xml:space="preserve">Section </w:t>
      </w:r>
      <w:r w:rsidR="008332AA">
        <w:t>5</w:t>
      </w:r>
      <w:r>
        <w:t xml:space="preserve">. </w:t>
      </w:r>
      <w:r w:rsidRPr="00FE4101">
        <w:rPr>
          <w:u w:val="single"/>
        </w:rPr>
        <w:t>Standing Committees</w:t>
      </w:r>
    </w:p>
    <w:p w14:paraId="37482E04" w14:textId="5B05894D" w:rsidR="00D906CB" w:rsidRDefault="00D906CB" w:rsidP="00D56045">
      <w:pPr>
        <w:ind w:firstLine="720"/>
      </w:pPr>
      <w:r>
        <w:lastRenderedPageBreak/>
        <w:t>The following committees shall be appointed annually</w:t>
      </w:r>
      <w:r w:rsidR="00A0536A">
        <w:t>:</w:t>
      </w:r>
    </w:p>
    <w:p w14:paraId="671A20C0" w14:textId="77777777" w:rsidR="00D906CB" w:rsidRPr="00FE4101" w:rsidRDefault="00D906CB" w:rsidP="00D818B2">
      <w:pPr>
        <w:pStyle w:val="ListParagraph"/>
        <w:numPr>
          <w:ilvl w:val="0"/>
          <w:numId w:val="4"/>
        </w:numPr>
      </w:pPr>
      <w:r w:rsidRPr="00FE4101">
        <w:t>Executive Committee</w:t>
      </w:r>
    </w:p>
    <w:p w14:paraId="706742A9" w14:textId="550570C3" w:rsidR="00D906CB" w:rsidRDefault="00D906CB" w:rsidP="00D818B2">
      <w:pPr>
        <w:pStyle w:val="ListParagraph"/>
        <w:numPr>
          <w:ilvl w:val="1"/>
          <w:numId w:val="4"/>
        </w:numPr>
      </w:pPr>
      <w:r>
        <w:t>The make</w:t>
      </w:r>
      <w:r w:rsidR="005B2EA2">
        <w:t>-</w:t>
      </w:r>
      <w:r>
        <w:t>up of the Executive Committee shall be the Officers of the Council and the Immediate Past Chair. Non-voting members, the DSU representative</w:t>
      </w:r>
      <w:r w:rsidR="00ED7584">
        <w:t>,</w:t>
      </w:r>
      <w:r>
        <w:t xml:space="preserve"> may attend the Executive </w:t>
      </w:r>
      <w:r w:rsidR="00E20FCF">
        <w:t>Committee.</w:t>
      </w:r>
    </w:p>
    <w:p w14:paraId="4475303A" w14:textId="712AD1FB" w:rsidR="00D906CB" w:rsidRDefault="00D906CB" w:rsidP="00D818B2">
      <w:pPr>
        <w:pStyle w:val="ListParagraph"/>
        <w:numPr>
          <w:ilvl w:val="1"/>
          <w:numId w:val="4"/>
        </w:numPr>
      </w:pPr>
      <w:r>
        <w:t xml:space="preserve">The purpose of the committee is to further communications between meetings and to act for the Council in </w:t>
      </w:r>
      <w:r w:rsidR="00E20FCF">
        <w:t>emergencies.</w:t>
      </w:r>
    </w:p>
    <w:p w14:paraId="5EC7EB06" w14:textId="17491BF1" w:rsidR="00D906CB" w:rsidRDefault="00D906CB" w:rsidP="00D818B2">
      <w:pPr>
        <w:pStyle w:val="ListParagraph"/>
        <w:numPr>
          <w:ilvl w:val="1"/>
          <w:numId w:val="4"/>
        </w:numPr>
      </w:pPr>
      <w:r>
        <w:t>All activities taken by the Executive Committee between Council meetings will be reported to the full Council at its next regularly scheduled meeting</w:t>
      </w:r>
      <w:r w:rsidR="00A0536A">
        <w:t>.</w:t>
      </w:r>
    </w:p>
    <w:p w14:paraId="369029BC" w14:textId="77777777" w:rsidR="00D906CB" w:rsidRDefault="00D906CB" w:rsidP="00D818B2">
      <w:pPr>
        <w:pStyle w:val="ListParagraph"/>
        <w:numPr>
          <w:ilvl w:val="1"/>
          <w:numId w:val="4"/>
        </w:numPr>
      </w:pPr>
      <w:r>
        <w:t>Primary responsibilities include:</w:t>
      </w:r>
    </w:p>
    <w:p w14:paraId="539DE1FE" w14:textId="68451EB4" w:rsidR="00D906CB" w:rsidRDefault="00D906CB" w:rsidP="00D818B2">
      <w:pPr>
        <w:pStyle w:val="ListParagraph"/>
        <w:numPr>
          <w:ilvl w:val="0"/>
          <w:numId w:val="5"/>
        </w:numPr>
      </w:pPr>
      <w:r>
        <w:t xml:space="preserve">Participation in the development and approval process of </w:t>
      </w:r>
      <w:r w:rsidR="00E20FCF">
        <w:t>SPIL.</w:t>
      </w:r>
    </w:p>
    <w:p w14:paraId="6AF3BF2A" w14:textId="2EECDD2F" w:rsidR="00D906CB" w:rsidRDefault="00D906CB" w:rsidP="00D818B2">
      <w:pPr>
        <w:pStyle w:val="ListParagraph"/>
        <w:numPr>
          <w:ilvl w:val="0"/>
          <w:numId w:val="5"/>
        </w:numPr>
      </w:pPr>
      <w:r>
        <w:t xml:space="preserve">Advising the Governor and </w:t>
      </w:r>
      <w:r w:rsidR="005B2EA2">
        <w:t>DSE</w:t>
      </w:r>
      <w:r>
        <w:t xml:space="preserve"> regarding issues concerning independent </w:t>
      </w:r>
      <w:r w:rsidR="00E20FCF">
        <w:t>living.</w:t>
      </w:r>
    </w:p>
    <w:p w14:paraId="23F98BB2" w14:textId="1FE02CD5" w:rsidR="00D906CB" w:rsidRDefault="00D906CB" w:rsidP="00D818B2">
      <w:pPr>
        <w:pStyle w:val="ListParagraph"/>
        <w:numPr>
          <w:ilvl w:val="0"/>
          <w:numId w:val="5"/>
        </w:numPr>
      </w:pPr>
      <w:r>
        <w:t>Annual review of membership status of the SILC</w:t>
      </w:r>
      <w:r w:rsidR="00A0536A">
        <w:t>.</w:t>
      </w:r>
    </w:p>
    <w:p w14:paraId="3770F29F" w14:textId="2207D60C" w:rsidR="00D906CB" w:rsidRDefault="00D906CB" w:rsidP="00D818B2">
      <w:pPr>
        <w:pStyle w:val="ListParagraph"/>
        <w:numPr>
          <w:ilvl w:val="0"/>
          <w:numId w:val="5"/>
        </w:numPr>
      </w:pPr>
      <w:r>
        <w:t xml:space="preserve">Completion of </w:t>
      </w:r>
      <w:r w:rsidR="00ED7584">
        <w:t>the Annual</w:t>
      </w:r>
      <w:r>
        <w:t xml:space="preserve"> Report of the SILC</w:t>
      </w:r>
      <w:r w:rsidR="00A0536A">
        <w:t>.</w:t>
      </w:r>
    </w:p>
    <w:p w14:paraId="03189821" w14:textId="75DA73A5" w:rsidR="00D906CB" w:rsidRDefault="00D906CB" w:rsidP="00D818B2">
      <w:pPr>
        <w:pStyle w:val="ListParagraph"/>
        <w:numPr>
          <w:ilvl w:val="0"/>
          <w:numId w:val="5"/>
        </w:numPr>
      </w:pPr>
      <w:r>
        <w:t>Creating the calendar for Council Meetings each year</w:t>
      </w:r>
      <w:r w:rsidR="00A0536A">
        <w:t>.</w:t>
      </w:r>
    </w:p>
    <w:p w14:paraId="6190DFB6" w14:textId="07C2D413" w:rsidR="00D906CB" w:rsidRDefault="00D52F1C" w:rsidP="00D818B2">
      <w:pPr>
        <w:pStyle w:val="ListParagraph"/>
        <w:numPr>
          <w:ilvl w:val="0"/>
          <w:numId w:val="5"/>
        </w:numPr>
      </w:pPr>
      <w:r>
        <w:t xml:space="preserve">Make recommendations regarding the removal of </w:t>
      </w:r>
      <w:r w:rsidR="002B0C90">
        <w:t>Council</w:t>
      </w:r>
      <w:r>
        <w:t xml:space="preserve"> members due to excessive a</w:t>
      </w:r>
      <w:r w:rsidR="0001329D">
        <w:t>b</w:t>
      </w:r>
      <w:r>
        <w:t>sen</w:t>
      </w:r>
      <w:r w:rsidR="0001329D">
        <w:t>ce</w:t>
      </w:r>
      <w:r>
        <w:t xml:space="preserve"> or failure to carry out their duty as a </w:t>
      </w:r>
      <w:r w:rsidR="002B0C90">
        <w:t>Council</w:t>
      </w:r>
      <w:r>
        <w:t xml:space="preserve"> member.</w:t>
      </w:r>
    </w:p>
    <w:p w14:paraId="0DE32C07" w14:textId="65A832F3" w:rsidR="00D906CB" w:rsidRPr="00FE4101" w:rsidRDefault="00D52F1C" w:rsidP="00D818B2">
      <w:pPr>
        <w:pStyle w:val="ListParagraph"/>
        <w:numPr>
          <w:ilvl w:val="0"/>
          <w:numId w:val="4"/>
        </w:numPr>
      </w:pPr>
      <w:r w:rsidRPr="00FE4101">
        <w:t xml:space="preserve">Governance </w:t>
      </w:r>
      <w:r w:rsidR="00D906CB" w:rsidRPr="00FE4101">
        <w:t>Committee</w:t>
      </w:r>
    </w:p>
    <w:p w14:paraId="5F1CCA07" w14:textId="70D8645C" w:rsidR="00D906CB" w:rsidRDefault="00D906CB" w:rsidP="00D818B2">
      <w:pPr>
        <w:pStyle w:val="ListParagraph"/>
        <w:numPr>
          <w:ilvl w:val="1"/>
          <w:numId w:val="4"/>
        </w:numPr>
      </w:pPr>
      <w:r>
        <w:t>The committee composition includes a Committee Chair named by the Chairperson and members who are designated by the Chairperson</w:t>
      </w:r>
      <w:r w:rsidR="00D52F1C">
        <w:t xml:space="preserve"> of the </w:t>
      </w:r>
      <w:r w:rsidR="002B0C90">
        <w:t>Council</w:t>
      </w:r>
      <w:r>
        <w:t>.</w:t>
      </w:r>
    </w:p>
    <w:p w14:paraId="6E7F654D" w14:textId="77777777" w:rsidR="00D906CB" w:rsidRDefault="00D906CB" w:rsidP="00D818B2">
      <w:pPr>
        <w:pStyle w:val="ListParagraph"/>
        <w:numPr>
          <w:ilvl w:val="1"/>
          <w:numId w:val="4"/>
        </w:numPr>
      </w:pPr>
      <w:r>
        <w:t>Responsibilities include:</w:t>
      </w:r>
    </w:p>
    <w:p w14:paraId="285E375B" w14:textId="2A9DDEEB" w:rsidR="00D906CB" w:rsidRDefault="00D906CB" w:rsidP="00D818B2">
      <w:pPr>
        <w:pStyle w:val="ListParagraph"/>
        <w:numPr>
          <w:ilvl w:val="0"/>
          <w:numId w:val="6"/>
        </w:numPr>
      </w:pPr>
      <w:r>
        <w:t>To evaluate SILC staff</w:t>
      </w:r>
      <w:r w:rsidR="00A0536A">
        <w:t>.</w:t>
      </w:r>
    </w:p>
    <w:p w14:paraId="417E659E" w14:textId="0C1F981B" w:rsidR="00D906CB" w:rsidRDefault="00D906CB" w:rsidP="00D818B2">
      <w:pPr>
        <w:pStyle w:val="ListParagraph"/>
        <w:numPr>
          <w:ilvl w:val="0"/>
          <w:numId w:val="6"/>
        </w:numPr>
      </w:pPr>
      <w:r>
        <w:t xml:space="preserve">Periodic progress evaluation of the </w:t>
      </w:r>
      <w:r w:rsidR="00E20FCF">
        <w:t>SPIL.</w:t>
      </w:r>
    </w:p>
    <w:p w14:paraId="290D23C9" w14:textId="58151A6F" w:rsidR="00D906CB" w:rsidRDefault="00D906CB" w:rsidP="00D818B2">
      <w:pPr>
        <w:pStyle w:val="ListParagraph"/>
        <w:numPr>
          <w:ilvl w:val="0"/>
          <w:numId w:val="6"/>
        </w:numPr>
      </w:pPr>
      <w:r>
        <w:t xml:space="preserve">Together with the </w:t>
      </w:r>
      <w:r w:rsidR="005B2EA2">
        <w:t xml:space="preserve">DSE </w:t>
      </w:r>
      <w:r>
        <w:t>prepare a resource plan to meet the needs of the SILC as well as such compensation and expenses that are reasonable and necessary for the membership to participate in the SILC</w:t>
      </w:r>
      <w:r w:rsidR="00A0536A">
        <w:t>.</w:t>
      </w:r>
    </w:p>
    <w:p w14:paraId="78229123" w14:textId="78B24A64" w:rsidR="00D906CB" w:rsidRDefault="00D906CB" w:rsidP="00D818B2">
      <w:pPr>
        <w:pStyle w:val="ListParagraph"/>
        <w:numPr>
          <w:ilvl w:val="0"/>
          <w:numId w:val="6"/>
        </w:numPr>
      </w:pPr>
      <w:r>
        <w:t>Review financial information and reports from the recipients of Part B monies in accordance with Financial Records Keeping (Sec 704 (m) (A) and (B) of the Act; 34 CFR 364.35)</w:t>
      </w:r>
      <w:r w:rsidR="00A0536A">
        <w:t>.</w:t>
      </w:r>
    </w:p>
    <w:p w14:paraId="6126D19E" w14:textId="35BC5FE1" w:rsidR="00D906CB" w:rsidRDefault="00D906CB" w:rsidP="00D818B2">
      <w:pPr>
        <w:pStyle w:val="ListParagraph"/>
        <w:numPr>
          <w:ilvl w:val="1"/>
          <w:numId w:val="4"/>
        </w:numPr>
      </w:pPr>
      <w:r>
        <w:t>Maintain records that fully disclose</w:t>
      </w:r>
      <w:r w:rsidR="00A0536A">
        <w:t>:</w:t>
      </w:r>
    </w:p>
    <w:p w14:paraId="29447570" w14:textId="60AF1588" w:rsidR="00D906CB" w:rsidRDefault="00D906CB" w:rsidP="00D818B2">
      <w:pPr>
        <w:pStyle w:val="ListParagraph"/>
        <w:numPr>
          <w:ilvl w:val="0"/>
          <w:numId w:val="7"/>
        </w:numPr>
      </w:pPr>
      <w:r>
        <w:t xml:space="preserve">The amount and disposition by each recipient of the proceeds of such financial </w:t>
      </w:r>
      <w:r w:rsidR="00E20FCF">
        <w:t>assistance.</w:t>
      </w:r>
    </w:p>
    <w:p w14:paraId="425A17C3" w14:textId="49F01106" w:rsidR="00D906CB" w:rsidRDefault="00D906CB" w:rsidP="00D818B2">
      <w:pPr>
        <w:pStyle w:val="ListParagraph"/>
        <w:numPr>
          <w:ilvl w:val="0"/>
          <w:numId w:val="7"/>
        </w:numPr>
      </w:pPr>
      <w:r>
        <w:t xml:space="preserve">The total cost of the project or undertaking in connection with which such financial assistance is given or </w:t>
      </w:r>
      <w:r w:rsidR="00E20FCF">
        <w:t>used.</w:t>
      </w:r>
    </w:p>
    <w:p w14:paraId="154E7806" w14:textId="5706499F" w:rsidR="00D906CB" w:rsidRDefault="00D906CB" w:rsidP="00D818B2">
      <w:pPr>
        <w:pStyle w:val="ListParagraph"/>
        <w:numPr>
          <w:ilvl w:val="0"/>
          <w:numId w:val="7"/>
        </w:numPr>
      </w:pPr>
      <w:r>
        <w:t>The amount of that portion of the cost of the project or undertaking supplied by other sources</w:t>
      </w:r>
      <w:r w:rsidR="00A0536A">
        <w:t>.</w:t>
      </w:r>
    </w:p>
    <w:p w14:paraId="7E5F2C08" w14:textId="2743378C" w:rsidR="00D906CB" w:rsidRDefault="00D906CB" w:rsidP="00D818B2">
      <w:pPr>
        <w:pStyle w:val="ListParagraph"/>
        <w:numPr>
          <w:ilvl w:val="0"/>
          <w:numId w:val="7"/>
        </w:numPr>
      </w:pPr>
      <w:r>
        <w:t>Compliance with the requirements of Chapter I and 34 CFR Parts 364, 365, 366, and 367</w:t>
      </w:r>
      <w:r w:rsidR="00A0536A">
        <w:t>.</w:t>
      </w:r>
    </w:p>
    <w:p w14:paraId="24293568" w14:textId="58B6C715" w:rsidR="00D906CB" w:rsidRDefault="00D906CB" w:rsidP="00D818B2">
      <w:pPr>
        <w:pStyle w:val="ListParagraph"/>
        <w:numPr>
          <w:ilvl w:val="1"/>
          <w:numId w:val="4"/>
        </w:numPr>
      </w:pPr>
      <w:r>
        <w:t>Maintain such other records as the Secretary determines to be appropriate to facilitate an effective audit</w:t>
      </w:r>
      <w:r w:rsidR="00A0536A">
        <w:t>.</w:t>
      </w:r>
    </w:p>
    <w:p w14:paraId="5BF28C0E" w14:textId="77004692" w:rsidR="00D906CB" w:rsidRDefault="00D906CB" w:rsidP="00D818B2">
      <w:pPr>
        <w:pStyle w:val="ListParagraph"/>
        <w:numPr>
          <w:ilvl w:val="1"/>
          <w:numId w:val="4"/>
        </w:numPr>
      </w:pPr>
      <w:r>
        <w:t>Access to Financial Records (Sec 704 (m)</w:t>
      </w:r>
      <w:r w:rsidR="00E20FCF">
        <w:t xml:space="preserve"> </w:t>
      </w:r>
      <w:r>
        <w:t>(4&amp;5) of the Act; 34 CFR 364.37)</w:t>
      </w:r>
      <w:r w:rsidR="00A0536A">
        <w:t>.</w:t>
      </w:r>
    </w:p>
    <w:p w14:paraId="02F3D48C" w14:textId="60A035FD" w:rsidR="00D906CB" w:rsidRDefault="00D906CB" w:rsidP="00D906CB">
      <w:r>
        <w:lastRenderedPageBreak/>
        <w:t xml:space="preserve">All recipients of financial assistance under Chapter I will afford access to the Secretary and the Comptroller General or any of their duly authorized representatives, for the purpose of conducting audits and examinations, to all records maintained pursuant to section 7.3 of the SPIL immediately above and any other books, documents, papers, and records of the recipients that are pertinent to the financial assistance received under Chapter I. 3. 7.5 Financial Reports (Sec 704(m) (4) (D) of the Act: 34 CFR 364.36). All recipients </w:t>
      </w:r>
      <w:proofErr w:type="gramStart"/>
      <w:r>
        <w:t>of</w:t>
      </w:r>
      <w:proofErr w:type="gramEnd"/>
      <w:r>
        <w:t xml:space="preserve"> financial assistance under Chapter I will submit reports with respect to records required in section 7.3 of the SPIL, as the Secretary determines to be appropriate.</w:t>
      </w:r>
    </w:p>
    <w:p w14:paraId="5F2DC212" w14:textId="39C3CB15" w:rsidR="00D906CB" w:rsidRPr="00FE4101" w:rsidRDefault="00D906CB" w:rsidP="00D818B2">
      <w:pPr>
        <w:pStyle w:val="ListParagraph"/>
        <w:numPr>
          <w:ilvl w:val="0"/>
          <w:numId w:val="4"/>
        </w:numPr>
      </w:pPr>
      <w:bookmarkStart w:id="0" w:name="_Hlk197169014"/>
      <w:r w:rsidRPr="00FE4101">
        <w:t>Advocacy Committee</w:t>
      </w:r>
    </w:p>
    <w:p w14:paraId="797B03C1" w14:textId="34687769" w:rsidR="00D906CB" w:rsidRDefault="00D906CB" w:rsidP="00D818B2">
      <w:pPr>
        <w:pStyle w:val="ListParagraph"/>
        <w:numPr>
          <w:ilvl w:val="1"/>
          <w:numId w:val="4"/>
        </w:numPr>
      </w:pPr>
      <w:r>
        <w:t>Composition includes a Committee Chair designated by the SILC Chairperson and members who are designated by the Chairperson of the SILC</w:t>
      </w:r>
      <w:r w:rsidR="00A0536A">
        <w:t>.</w:t>
      </w:r>
    </w:p>
    <w:p w14:paraId="7F4C0470" w14:textId="77777777" w:rsidR="00D906CB" w:rsidRDefault="00D906CB" w:rsidP="00D818B2">
      <w:pPr>
        <w:pStyle w:val="ListParagraph"/>
        <w:numPr>
          <w:ilvl w:val="1"/>
          <w:numId w:val="4"/>
        </w:numPr>
      </w:pPr>
      <w:r>
        <w:t>Responsibilities include:</w:t>
      </w:r>
    </w:p>
    <w:p w14:paraId="22532A4F" w14:textId="3434441F" w:rsidR="00D906CB" w:rsidRDefault="00D906CB" w:rsidP="00D818B2">
      <w:pPr>
        <w:pStyle w:val="ListParagraph"/>
        <w:numPr>
          <w:ilvl w:val="2"/>
          <w:numId w:val="8"/>
        </w:numPr>
      </w:pPr>
      <w:r>
        <w:t>Coordinat</w:t>
      </w:r>
      <w:r w:rsidR="005B2EA2">
        <w:t>e</w:t>
      </w:r>
      <w:r>
        <w:t xml:space="preserve"> advocacy and outreach on key independent living </w:t>
      </w:r>
      <w:r w:rsidR="00E20FCF">
        <w:t>issues.</w:t>
      </w:r>
    </w:p>
    <w:p w14:paraId="6B8AE8A5" w14:textId="22270404" w:rsidR="00D906CB" w:rsidRDefault="00D906CB" w:rsidP="00D818B2">
      <w:pPr>
        <w:pStyle w:val="ListParagraph"/>
        <w:numPr>
          <w:ilvl w:val="2"/>
          <w:numId w:val="8"/>
        </w:numPr>
      </w:pPr>
      <w:r>
        <w:t>Identify independent living issues</w:t>
      </w:r>
      <w:r w:rsidR="00A0536A">
        <w:t>.</w:t>
      </w:r>
    </w:p>
    <w:p w14:paraId="4B0BFAE0" w14:textId="4DD1DB6F" w:rsidR="00D906CB" w:rsidRDefault="00D906CB" w:rsidP="00D818B2">
      <w:pPr>
        <w:pStyle w:val="ListParagraph"/>
        <w:numPr>
          <w:ilvl w:val="2"/>
          <w:numId w:val="8"/>
        </w:numPr>
      </w:pPr>
      <w:r>
        <w:t>Identify and collaborat</w:t>
      </w:r>
      <w:r w:rsidR="005B2EA2">
        <w:t>e</w:t>
      </w:r>
      <w:r>
        <w:t xml:space="preserve"> with appropriate partners as needed</w:t>
      </w:r>
      <w:r w:rsidR="00A0536A">
        <w:t>.</w:t>
      </w:r>
    </w:p>
    <w:p w14:paraId="25A443CF" w14:textId="77777777" w:rsidR="00D906CB" w:rsidRPr="00FE4101" w:rsidRDefault="00D906CB" w:rsidP="00D818B2">
      <w:pPr>
        <w:pStyle w:val="ListParagraph"/>
        <w:numPr>
          <w:ilvl w:val="0"/>
          <w:numId w:val="4"/>
        </w:numPr>
      </w:pPr>
      <w:r w:rsidRPr="00FE4101">
        <w:t>Membership Committee</w:t>
      </w:r>
    </w:p>
    <w:p w14:paraId="29CA2D46" w14:textId="06DC1668" w:rsidR="00D906CB" w:rsidRDefault="00D906CB" w:rsidP="00D818B2">
      <w:pPr>
        <w:pStyle w:val="ListParagraph"/>
        <w:numPr>
          <w:ilvl w:val="1"/>
          <w:numId w:val="4"/>
        </w:numPr>
      </w:pPr>
      <w:r>
        <w:t>Composition includes a Committee Chair designated by the SILC Chairperson and members who are designated by the Chairperson of the SILC</w:t>
      </w:r>
      <w:r w:rsidR="00A0536A">
        <w:t>.</w:t>
      </w:r>
    </w:p>
    <w:p w14:paraId="4C379E6F" w14:textId="77777777" w:rsidR="00D906CB" w:rsidRDefault="00D906CB" w:rsidP="00D818B2">
      <w:pPr>
        <w:pStyle w:val="ListParagraph"/>
        <w:numPr>
          <w:ilvl w:val="1"/>
          <w:numId w:val="4"/>
        </w:numPr>
      </w:pPr>
      <w:r>
        <w:t>Responsibilities include:</w:t>
      </w:r>
    </w:p>
    <w:p w14:paraId="0CC5F785" w14:textId="706F5E72" w:rsidR="00D906CB" w:rsidRDefault="00D906CB" w:rsidP="00D818B2">
      <w:pPr>
        <w:pStyle w:val="ListParagraph"/>
        <w:numPr>
          <w:ilvl w:val="0"/>
          <w:numId w:val="9"/>
        </w:numPr>
      </w:pPr>
      <w:r>
        <w:t>Assist in the review of applications for new Council members</w:t>
      </w:r>
      <w:r w:rsidR="00A0536A">
        <w:t>.</w:t>
      </w:r>
    </w:p>
    <w:p w14:paraId="21B57213" w14:textId="55803DB2" w:rsidR="00D906CB" w:rsidRDefault="00D906CB" w:rsidP="00D818B2">
      <w:pPr>
        <w:pStyle w:val="ListParagraph"/>
        <w:numPr>
          <w:ilvl w:val="0"/>
          <w:numId w:val="9"/>
        </w:numPr>
      </w:pPr>
      <w:r>
        <w:t xml:space="preserve">Conduct new member orientation to help with the transition of new members to the work of the </w:t>
      </w:r>
      <w:r w:rsidR="00E20FCF">
        <w:t>Council.</w:t>
      </w:r>
    </w:p>
    <w:p w14:paraId="48E604B0" w14:textId="36759E32" w:rsidR="00D906CB" w:rsidRDefault="00D906CB" w:rsidP="00D818B2">
      <w:pPr>
        <w:pStyle w:val="ListParagraph"/>
        <w:numPr>
          <w:ilvl w:val="0"/>
          <w:numId w:val="9"/>
        </w:numPr>
      </w:pPr>
      <w:r>
        <w:t>Survey the Council membership to assess needs and recommendations</w:t>
      </w:r>
      <w:r w:rsidR="00A0536A">
        <w:t>.</w:t>
      </w:r>
    </w:p>
    <w:p w14:paraId="3B4EC036" w14:textId="5942B875" w:rsidR="00D906CB" w:rsidRDefault="00385391" w:rsidP="00D818B2">
      <w:pPr>
        <w:pStyle w:val="ListParagraph"/>
        <w:numPr>
          <w:ilvl w:val="0"/>
          <w:numId w:val="9"/>
        </w:numPr>
      </w:pPr>
      <w:r>
        <w:t>O</w:t>
      </w:r>
      <w:r w:rsidR="00D906CB">
        <w:t>n-going monitoring of term limits and membership compliance with SILC By-Laws</w:t>
      </w:r>
      <w:r w:rsidR="00A0536A">
        <w:t>.</w:t>
      </w:r>
    </w:p>
    <w:bookmarkEnd w:id="0"/>
    <w:p w14:paraId="57309D26" w14:textId="6421D715" w:rsidR="00385391" w:rsidRDefault="00D906CB" w:rsidP="00D906CB">
      <w:r>
        <w:t xml:space="preserve">Section </w:t>
      </w:r>
      <w:r w:rsidR="008332AA">
        <w:t>6</w:t>
      </w:r>
      <w:r>
        <w:t xml:space="preserve">. </w:t>
      </w:r>
      <w:r w:rsidRPr="00FE4101">
        <w:rPr>
          <w:u w:val="single"/>
        </w:rPr>
        <w:t>Task Forces</w:t>
      </w:r>
    </w:p>
    <w:p w14:paraId="7F09AA38" w14:textId="21DE1FF8" w:rsidR="00D906CB" w:rsidRDefault="00D906CB" w:rsidP="00D818B2">
      <w:pPr>
        <w:ind w:firstLine="720"/>
      </w:pPr>
      <w:r>
        <w:t xml:space="preserve">As the need arises, the SILC Chair may establish a </w:t>
      </w:r>
      <w:r w:rsidR="00A0536A">
        <w:t>t</w:t>
      </w:r>
      <w:r>
        <w:t xml:space="preserve">ask </w:t>
      </w:r>
      <w:r w:rsidR="00A0536A">
        <w:t>f</w:t>
      </w:r>
      <w:r>
        <w:t xml:space="preserve">orce for the purpose of investigating </w:t>
      </w:r>
      <w:r w:rsidR="004A2FA4">
        <w:t xml:space="preserve">and </w:t>
      </w:r>
      <w:proofErr w:type="gramStart"/>
      <w:r w:rsidR="004A2FA4">
        <w:t>make</w:t>
      </w:r>
      <w:proofErr w:type="gramEnd"/>
      <w:r w:rsidR="004A2FA4">
        <w:t xml:space="preserve"> recommendations on </w:t>
      </w:r>
      <w:r>
        <w:t>specific issues</w:t>
      </w:r>
      <w:r w:rsidR="004A2FA4">
        <w:t xml:space="preserve">. </w:t>
      </w:r>
      <w:r w:rsidR="00D6530E">
        <w:t xml:space="preserve"> </w:t>
      </w:r>
      <w:r>
        <w:t xml:space="preserve">These </w:t>
      </w:r>
      <w:r w:rsidR="00A0536A">
        <w:t>t</w:t>
      </w:r>
      <w:r>
        <w:t xml:space="preserve">ask </w:t>
      </w:r>
      <w:r w:rsidR="00A0536A">
        <w:t>f</w:t>
      </w:r>
      <w:r>
        <w:t>orces are limited to acting on the issues for which they were created, and within the timeframe established for the assignment.</w:t>
      </w:r>
    </w:p>
    <w:p w14:paraId="476CE35F" w14:textId="77777777" w:rsidR="00D818B2" w:rsidRDefault="00D818B2" w:rsidP="005A4AC1">
      <w:pPr>
        <w:pStyle w:val="Heading2"/>
        <w:jc w:val="center"/>
        <w:rPr>
          <w:rStyle w:val="BookTitle"/>
          <w:b w:val="0"/>
          <w:bCs w:val="0"/>
          <w:i w:val="0"/>
          <w:iCs w:val="0"/>
        </w:rPr>
      </w:pPr>
    </w:p>
    <w:p w14:paraId="566A3416" w14:textId="1383EECD" w:rsidR="00D906CB" w:rsidRPr="005A4AC1" w:rsidRDefault="00D906CB" w:rsidP="005A4AC1">
      <w:pPr>
        <w:pStyle w:val="Heading2"/>
        <w:jc w:val="center"/>
        <w:rPr>
          <w:rStyle w:val="BookTitle"/>
          <w:b w:val="0"/>
          <w:bCs w:val="0"/>
          <w:i w:val="0"/>
          <w:iCs w:val="0"/>
        </w:rPr>
      </w:pPr>
      <w:r w:rsidRPr="005A4AC1">
        <w:rPr>
          <w:rStyle w:val="BookTitle"/>
          <w:b w:val="0"/>
          <w:bCs w:val="0"/>
          <w:i w:val="0"/>
          <w:iCs w:val="0"/>
        </w:rPr>
        <w:t>Article VI</w:t>
      </w:r>
    </w:p>
    <w:p w14:paraId="435D04F6" w14:textId="77777777" w:rsidR="00D906CB" w:rsidRPr="005A4AC1" w:rsidRDefault="00D906CB" w:rsidP="005A4AC1">
      <w:pPr>
        <w:pStyle w:val="Heading3"/>
        <w:jc w:val="center"/>
        <w:rPr>
          <w:rStyle w:val="BookTitle"/>
          <w:b w:val="0"/>
          <w:bCs w:val="0"/>
          <w:i w:val="0"/>
          <w:iCs w:val="0"/>
        </w:rPr>
      </w:pPr>
      <w:r w:rsidRPr="005A4AC1">
        <w:rPr>
          <w:rStyle w:val="BookTitle"/>
          <w:b w:val="0"/>
          <w:bCs w:val="0"/>
          <w:i w:val="0"/>
          <w:iCs w:val="0"/>
        </w:rPr>
        <w:t>Conflict of Interest</w:t>
      </w:r>
    </w:p>
    <w:p w14:paraId="62942A75" w14:textId="32AA5413" w:rsidR="00385391" w:rsidRDefault="00D906CB" w:rsidP="00D906CB">
      <w:r>
        <w:t xml:space="preserve">Section 1. </w:t>
      </w:r>
      <w:r w:rsidRPr="00FE4101">
        <w:rPr>
          <w:u w:val="single"/>
        </w:rPr>
        <w:t>Definition</w:t>
      </w:r>
    </w:p>
    <w:p w14:paraId="692DA338" w14:textId="1110F6D0" w:rsidR="00D906CB" w:rsidRDefault="00D906CB" w:rsidP="00D818B2">
      <w:pPr>
        <w:ind w:firstLine="720"/>
      </w:pPr>
      <w:r>
        <w:t xml:space="preserve">All voting and non-voting members of the Council have </w:t>
      </w:r>
      <w:proofErr w:type="gramStart"/>
      <w:r>
        <w:t>the</w:t>
      </w:r>
      <w:proofErr w:type="gramEnd"/>
      <w:r>
        <w:t xml:space="preserve"> duty to inform the Council in writing of any actual or potential conflicts of interest in respect to their personal interests and those of the Council. A Conflict of Interest is defined as any matter of Council business which shall or might result in that member, or his/her organization, receiving a direct or indirect personal benefit, financial or otherwise, or that might be perceived as a conflict of interest as described by State or Federal </w:t>
      </w:r>
      <w:r w:rsidR="00EF2BA9">
        <w:t>governing laws. All Council members are required to complete their annual filing of the NH Statement of Financial Interests.</w:t>
      </w:r>
    </w:p>
    <w:p w14:paraId="16DB7795" w14:textId="75DCD2D8" w:rsidR="00385391" w:rsidRDefault="00D906CB" w:rsidP="00D906CB">
      <w:r>
        <w:t>Section 2</w:t>
      </w:r>
      <w:r w:rsidRPr="00FE4101">
        <w:t xml:space="preserve">. </w:t>
      </w:r>
      <w:r w:rsidRPr="00FE4101">
        <w:rPr>
          <w:u w:val="single"/>
        </w:rPr>
        <w:t xml:space="preserve">Prohibition </w:t>
      </w:r>
      <w:r w:rsidR="0025401C" w:rsidRPr="00FE4101">
        <w:rPr>
          <w:u w:val="single"/>
        </w:rPr>
        <w:t>of</w:t>
      </w:r>
      <w:r w:rsidRPr="00FE4101">
        <w:rPr>
          <w:u w:val="single"/>
        </w:rPr>
        <w:t xml:space="preserve"> Voting</w:t>
      </w:r>
    </w:p>
    <w:p w14:paraId="7C87599B" w14:textId="33B0EC48" w:rsidR="00D906CB" w:rsidRDefault="00D906CB" w:rsidP="00D818B2">
      <w:pPr>
        <w:ind w:firstLine="720"/>
      </w:pPr>
      <w:r>
        <w:lastRenderedPageBreak/>
        <w:t>No member shall cast a vote on any matter that would provide direct financial benefit to the member</w:t>
      </w:r>
      <w:r w:rsidR="00626BDA">
        <w:t xml:space="preserve">, </w:t>
      </w:r>
      <w:r w:rsidR="00372D4B">
        <w:t xml:space="preserve">the member’s </w:t>
      </w:r>
      <w:r w:rsidR="00626BDA">
        <w:t xml:space="preserve">related organization, </w:t>
      </w:r>
      <w:r>
        <w:t>or otherwise give the appearance of a conflict of interest under State or Federal Law.</w:t>
      </w:r>
    </w:p>
    <w:p w14:paraId="6F857E46" w14:textId="20600E16" w:rsidR="00385391" w:rsidRDefault="00D906CB" w:rsidP="00D906CB">
      <w:r>
        <w:t xml:space="preserve">Section 3. </w:t>
      </w:r>
      <w:r w:rsidRPr="00FE4101">
        <w:rPr>
          <w:u w:val="single"/>
        </w:rPr>
        <w:t>Resolving a Conflict of Interest</w:t>
      </w:r>
    </w:p>
    <w:p w14:paraId="6F4A4414" w14:textId="3E5CBD15" w:rsidR="00D906CB" w:rsidRDefault="00D906CB" w:rsidP="00D818B2">
      <w:pPr>
        <w:ind w:firstLine="720"/>
      </w:pPr>
      <w:r>
        <w:t xml:space="preserve">The Governor will resolve any disagreement between the SILC and the </w:t>
      </w:r>
      <w:r w:rsidR="00626BDA">
        <w:t xml:space="preserve">DSE </w:t>
      </w:r>
      <w:r>
        <w:t>concerning resources necessary to carry out the functions of the SILC.</w:t>
      </w:r>
    </w:p>
    <w:p w14:paraId="40999C5C" w14:textId="24ECDADE" w:rsidR="00D906CB" w:rsidRPr="005A4AC1" w:rsidRDefault="00D906CB" w:rsidP="005A4AC1">
      <w:pPr>
        <w:pStyle w:val="Heading2"/>
        <w:jc w:val="center"/>
        <w:rPr>
          <w:rStyle w:val="BookTitle"/>
          <w:b w:val="0"/>
          <w:bCs w:val="0"/>
          <w:i w:val="0"/>
          <w:iCs w:val="0"/>
        </w:rPr>
      </w:pPr>
      <w:r w:rsidRPr="005A4AC1">
        <w:rPr>
          <w:rStyle w:val="BookTitle"/>
          <w:b w:val="0"/>
          <w:bCs w:val="0"/>
          <w:i w:val="0"/>
          <w:iCs w:val="0"/>
        </w:rPr>
        <w:t>Article VII</w:t>
      </w:r>
    </w:p>
    <w:p w14:paraId="601048BE" w14:textId="77777777" w:rsidR="00D906CB" w:rsidRPr="005A4AC1" w:rsidRDefault="00D906CB" w:rsidP="005A4AC1">
      <w:pPr>
        <w:pStyle w:val="Heading3"/>
        <w:jc w:val="center"/>
        <w:rPr>
          <w:rStyle w:val="BookTitle"/>
          <w:b w:val="0"/>
          <w:bCs w:val="0"/>
          <w:i w:val="0"/>
          <w:iCs w:val="0"/>
        </w:rPr>
      </w:pPr>
      <w:r w:rsidRPr="005A4AC1">
        <w:rPr>
          <w:rStyle w:val="BookTitle"/>
          <w:b w:val="0"/>
          <w:bCs w:val="0"/>
          <w:i w:val="0"/>
          <w:iCs w:val="0"/>
        </w:rPr>
        <w:t>Amendments</w:t>
      </w:r>
    </w:p>
    <w:p w14:paraId="7D18D87D" w14:textId="673A898D" w:rsidR="00A63AC6" w:rsidRDefault="00C531FF" w:rsidP="00A63AC6">
      <w:r w:rsidRPr="00A63AC6">
        <w:t xml:space="preserve">Section 1. </w:t>
      </w:r>
      <w:r w:rsidRPr="00FE4101">
        <w:rPr>
          <w:u w:val="single"/>
        </w:rPr>
        <w:t>Amendments</w:t>
      </w:r>
    </w:p>
    <w:p w14:paraId="23191B25" w14:textId="0768AF60" w:rsidR="00C531FF" w:rsidRPr="00A0536A" w:rsidRDefault="00C531FF" w:rsidP="00D818B2">
      <w:pPr>
        <w:ind w:firstLine="720"/>
        <w:rPr>
          <w:rFonts w:cstheme="minorHAnsi"/>
          <w:bCs/>
          <w:szCs w:val="20"/>
        </w:rPr>
      </w:pPr>
      <w:r w:rsidRPr="00A63AC6">
        <w:t xml:space="preserve">These bylaws may be </w:t>
      </w:r>
      <w:r w:rsidR="00D6530E" w:rsidRPr="00A63AC6">
        <w:t>amended,</w:t>
      </w:r>
      <w:r w:rsidRPr="00A63AC6">
        <w:t xml:space="preserve"> or new ones adopted by a </w:t>
      </w:r>
      <w:r w:rsidR="000E71B2">
        <w:t>Super Majority</w:t>
      </w:r>
      <w:r w:rsidRPr="00A63AC6">
        <w:t xml:space="preserve"> of the </w:t>
      </w:r>
      <w:r w:rsidR="002B0C90" w:rsidRPr="00A63AC6">
        <w:t>Council members</w:t>
      </w:r>
      <w:r w:rsidRPr="00A63AC6">
        <w:t xml:space="preserve"> at any regular or special meeting of the </w:t>
      </w:r>
      <w:r w:rsidR="002B0C90" w:rsidRPr="00A63AC6">
        <w:t>Council</w:t>
      </w:r>
      <w:r w:rsidRPr="00A63AC6">
        <w:t xml:space="preserve"> provided, however, that the notice of such meeting shall specify that amendments to the bylaws will be considered at such meetings and shall summarize the proposed amendments. Any and all votes outside of the full </w:t>
      </w:r>
      <w:r w:rsidR="002B0C90" w:rsidRPr="00A63AC6">
        <w:t>Council</w:t>
      </w:r>
      <w:r w:rsidRPr="00A63AC6">
        <w:t xml:space="preserve"> made by the Executive Committee shall be sent to the full </w:t>
      </w:r>
      <w:r w:rsidR="002B0C90" w:rsidRPr="00A63AC6">
        <w:t>Council</w:t>
      </w:r>
      <w:r w:rsidRPr="00A63AC6">
        <w:t xml:space="preserve"> immediately post vote</w:t>
      </w:r>
      <w:r w:rsidRPr="00A0536A">
        <w:rPr>
          <w:rFonts w:cstheme="minorHAnsi"/>
          <w:bCs/>
          <w:szCs w:val="20"/>
        </w:rPr>
        <w:t>.</w:t>
      </w:r>
    </w:p>
    <w:p w14:paraId="4DB4DE6B" w14:textId="5F26DC70" w:rsidR="00385391" w:rsidRDefault="00D906CB" w:rsidP="00D906CB">
      <w:r>
        <w:t xml:space="preserve">Section 2. </w:t>
      </w:r>
      <w:r w:rsidR="000E71B2">
        <w:rPr>
          <w:u w:val="single"/>
        </w:rPr>
        <w:t>Super</w:t>
      </w:r>
      <w:r w:rsidRPr="00FE4101">
        <w:rPr>
          <w:u w:val="single"/>
        </w:rPr>
        <w:t xml:space="preserve"> Majority Vote</w:t>
      </w:r>
    </w:p>
    <w:p w14:paraId="2EC5880A" w14:textId="68F8D382" w:rsidR="00D906CB" w:rsidRDefault="00D906CB" w:rsidP="00385391">
      <w:pPr>
        <w:ind w:firstLine="720"/>
      </w:pPr>
      <w:r>
        <w:t xml:space="preserve">A </w:t>
      </w:r>
      <w:r w:rsidR="000E71B2">
        <w:t>Super Majority</w:t>
      </w:r>
      <w:r>
        <w:t xml:space="preserve"> vote of the Council shall be required for ratification.</w:t>
      </w:r>
    </w:p>
    <w:p w14:paraId="6B00A0F3" w14:textId="77777777" w:rsidR="00385391" w:rsidRDefault="00D906CB" w:rsidP="00D906CB">
      <w:r>
        <w:t xml:space="preserve">Section 3. </w:t>
      </w:r>
      <w:r w:rsidRPr="00FE4101">
        <w:rPr>
          <w:u w:val="single"/>
        </w:rPr>
        <w:t>Consistency with State and Federal Statutes</w:t>
      </w:r>
    </w:p>
    <w:p w14:paraId="122B88C2" w14:textId="77777777" w:rsidR="00D906CB" w:rsidRDefault="00D906CB" w:rsidP="00385391">
      <w:pPr>
        <w:ind w:firstLine="720"/>
      </w:pPr>
      <w:r>
        <w:t>Any amendments, alterations changes, additions, or deletions from these Bylaws shall be consistent with the laws of New Hampshire and the Rehabilitation Act of 1973, as amended.</w:t>
      </w:r>
    </w:p>
    <w:p w14:paraId="47EC3D0B" w14:textId="4CEEB7F8" w:rsidR="00A63AC6" w:rsidRDefault="00A63AC6" w:rsidP="00D906CB"/>
    <w:p w14:paraId="06030AE6" w14:textId="0523BC43" w:rsidR="00626BDA" w:rsidRPr="00A63AC6" w:rsidRDefault="00D906CB" w:rsidP="00A63AC6">
      <w:pPr>
        <w:jc w:val="center"/>
        <w:rPr>
          <w:sz w:val="20"/>
          <w:szCs w:val="20"/>
        </w:rPr>
      </w:pPr>
      <w:r w:rsidRPr="00A63AC6">
        <w:rPr>
          <w:sz w:val="20"/>
          <w:szCs w:val="20"/>
        </w:rPr>
        <w:t>Revised and Approved: May 2005; Voted June 7, 2005,</w:t>
      </w:r>
    </w:p>
    <w:p w14:paraId="0FB292F7" w14:textId="54466126" w:rsidR="00D906CB" w:rsidRPr="00A63AC6" w:rsidRDefault="00D906CB" w:rsidP="00A63AC6">
      <w:pPr>
        <w:jc w:val="center"/>
        <w:rPr>
          <w:sz w:val="20"/>
          <w:szCs w:val="20"/>
        </w:rPr>
      </w:pPr>
      <w:r w:rsidRPr="00A63AC6">
        <w:rPr>
          <w:sz w:val="20"/>
          <w:szCs w:val="20"/>
        </w:rPr>
        <w:t>Rev</w:t>
      </w:r>
      <w:r w:rsidR="00626BDA" w:rsidRPr="00A63AC6">
        <w:rPr>
          <w:sz w:val="20"/>
          <w:szCs w:val="20"/>
        </w:rPr>
        <w:t>ised and Approved:</w:t>
      </w:r>
      <w:r w:rsidRPr="00A63AC6">
        <w:rPr>
          <w:sz w:val="20"/>
          <w:szCs w:val="20"/>
        </w:rPr>
        <w:t xml:space="preserve"> Jan </w:t>
      </w:r>
      <w:r w:rsidR="00626BDA" w:rsidRPr="00A63AC6">
        <w:rPr>
          <w:sz w:val="20"/>
          <w:szCs w:val="20"/>
        </w:rPr>
        <w:t>20</w:t>
      </w:r>
      <w:r w:rsidRPr="00A63AC6">
        <w:rPr>
          <w:sz w:val="20"/>
          <w:szCs w:val="20"/>
        </w:rPr>
        <w:t>07</w:t>
      </w:r>
      <w:r w:rsidR="002B0C90" w:rsidRPr="00A63AC6">
        <w:rPr>
          <w:sz w:val="20"/>
          <w:szCs w:val="20"/>
        </w:rPr>
        <w:t>;</w:t>
      </w:r>
      <w:r w:rsidRPr="00A63AC6">
        <w:rPr>
          <w:sz w:val="20"/>
          <w:szCs w:val="20"/>
        </w:rPr>
        <w:t xml:space="preserve"> </w:t>
      </w:r>
      <w:r w:rsidR="00626BDA" w:rsidRPr="00A63AC6">
        <w:rPr>
          <w:sz w:val="20"/>
          <w:szCs w:val="20"/>
        </w:rPr>
        <w:t xml:space="preserve">Voted </w:t>
      </w:r>
      <w:r w:rsidRPr="00A63AC6">
        <w:rPr>
          <w:sz w:val="20"/>
          <w:szCs w:val="20"/>
        </w:rPr>
        <w:t xml:space="preserve">Full SILC March </w:t>
      </w:r>
      <w:r w:rsidR="00626BDA" w:rsidRPr="00A63AC6">
        <w:rPr>
          <w:sz w:val="20"/>
          <w:szCs w:val="20"/>
        </w:rPr>
        <w:t>20</w:t>
      </w:r>
      <w:r w:rsidRPr="00A63AC6">
        <w:rPr>
          <w:sz w:val="20"/>
          <w:szCs w:val="20"/>
        </w:rPr>
        <w:t>07</w:t>
      </w:r>
    </w:p>
    <w:p w14:paraId="2CA57E32" w14:textId="42CD8302" w:rsidR="00626BDA" w:rsidRPr="00A63AC6" w:rsidRDefault="00626BDA" w:rsidP="00A63AC6">
      <w:pPr>
        <w:jc w:val="center"/>
        <w:rPr>
          <w:sz w:val="20"/>
          <w:szCs w:val="20"/>
        </w:rPr>
      </w:pPr>
      <w:r w:rsidRPr="00A63AC6">
        <w:rPr>
          <w:sz w:val="20"/>
          <w:szCs w:val="20"/>
        </w:rPr>
        <w:t xml:space="preserve">Revised and Approved: </w:t>
      </w:r>
      <w:r w:rsidR="007C4FED" w:rsidRPr="00A63AC6">
        <w:rPr>
          <w:sz w:val="20"/>
          <w:szCs w:val="20"/>
        </w:rPr>
        <w:t>08/2020</w:t>
      </w:r>
      <w:r w:rsidRPr="00A63AC6">
        <w:rPr>
          <w:sz w:val="20"/>
          <w:szCs w:val="20"/>
        </w:rPr>
        <w:t xml:space="preserve"> Voted </w:t>
      </w:r>
      <w:r w:rsidR="007C4FED" w:rsidRPr="00A63AC6">
        <w:rPr>
          <w:sz w:val="20"/>
          <w:szCs w:val="20"/>
        </w:rPr>
        <w:t>Executive Committee 08/2020</w:t>
      </w:r>
    </w:p>
    <w:p w14:paraId="6127B639" w14:textId="56CCB134" w:rsidR="002B0C90" w:rsidRDefault="002B0C90" w:rsidP="00A63AC6">
      <w:pPr>
        <w:jc w:val="center"/>
        <w:rPr>
          <w:sz w:val="20"/>
          <w:szCs w:val="20"/>
        </w:rPr>
      </w:pPr>
      <w:r w:rsidRPr="00A63AC6">
        <w:rPr>
          <w:sz w:val="20"/>
          <w:szCs w:val="20"/>
        </w:rPr>
        <w:t xml:space="preserve">Revised and Approved: 09/16/2020; </w:t>
      </w:r>
      <w:r w:rsidR="00FC1606">
        <w:rPr>
          <w:sz w:val="20"/>
          <w:szCs w:val="20"/>
        </w:rPr>
        <w:t>F</w:t>
      </w:r>
      <w:r w:rsidRPr="00A63AC6">
        <w:rPr>
          <w:sz w:val="20"/>
          <w:szCs w:val="20"/>
        </w:rPr>
        <w:t xml:space="preserve">ull </w:t>
      </w:r>
      <w:r w:rsidR="0076618A" w:rsidRPr="00A63AC6">
        <w:rPr>
          <w:sz w:val="20"/>
          <w:szCs w:val="20"/>
        </w:rPr>
        <w:t>Council</w:t>
      </w:r>
    </w:p>
    <w:p w14:paraId="7B7503EC" w14:textId="3B4A8D28" w:rsidR="00CF42FD" w:rsidRDefault="00CF42FD" w:rsidP="00A63AC6">
      <w:pPr>
        <w:jc w:val="center"/>
        <w:rPr>
          <w:sz w:val="20"/>
          <w:szCs w:val="20"/>
        </w:rPr>
      </w:pPr>
      <w:r>
        <w:rPr>
          <w:sz w:val="20"/>
          <w:szCs w:val="20"/>
        </w:rPr>
        <w:t>Revised and Approved:</w:t>
      </w:r>
      <w:r w:rsidR="00BA7F20">
        <w:rPr>
          <w:sz w:val="20"/>
          <w:szCs w:val="20"/>
        </w:rPr>
        <w:t xml:space="preserve"> </w:t>
      </w:r>
      <w:r>
        <w:rPr>
          <w:sz w:val="20"/>
          <w:szCs w:val="20"/>
        </w:rPr>
        <w:t>07/19/2023; Full Council</w:t>
      </w:r>
    </w:p>
    <w:p w14:paraId="5E067F9B" w14:textId="515533A9" w:rsidR="002C3EB2" w:rsidRDefault="002C3EB2" w:rsidP="00A63AC6">
      <w:pPr>
        <w:jc w:val="center"/>
        <w:rPr>
          <w:sz w:val="20"/>
          <w:szCs w:val="20"/>
        </w:rPr>
      </w:pPr>
      <w:r>
        <w:rPr>
          <w:sz w:val="20"/>
          <w:szCs w:val="20"/>
        </w:rPr>
        <w:t>Revised and Approved: 05</w:t>
      </w:r>
      <w:r w:rsidR="00FC1606">
        <w:rPr>
          <w:sz w:val="20"/>
          <w:szCs w:val="20"/>
        </w:rPr>
        <w:t>/21/2025</w:t>
      </w:r>
      <w:r>
        <w:rPr>
          <w:sz w:val="20"/>
          <w:szCs w:val="20"/>
        </w:rPr>
        <w:t>; Full Council</w:t>
      </w:r>
    </w:p>
    <w:p w14:paraId="4FB878A8" w14:textId="45792C7B" w:rsidR="00BE24B4" w:rsidRDefault="00BE24B4" w:rsidP="00BE24B4">
      <w:pPr>
        <w:jc w:val="center"/>
        <w:rPr>
          <w:sz w:val="20"/>
          <w:szCs w:val="20"/>
        </w:rPr>
      </w:pPr>
      <w:r>
        <w:rPr>
          <w:sz w:val="20"/>
          <w:szCs w:val="20"/>
        </w:rPr>
        <w:t>Revised and Approved: 09/17/2025; Full Council</w:t>
      </w:r>
    </w:p>
    <w:p w14:paraId="58840B74" w14:textId="02315C18" w:rsidR="0013178C" w:rsidRDefault="0013178C" w:rsidP="00BE24B4">
      <w:pPr>
        <w:jc w:val="center"/>
        <w:rPr>
          <w:sz w:val="20"/>
          <w:szCs w:val="20"/>
        </w:rPr>
      </w:pPr>
      <w:r>
        <w:rPr>
          <w:sz w:val="20"/>
          <w:szCs w:val="20"/>
        </w:rPr>
        <w:t>Revised and Approved: 1</w:t>
      </w:r>
      <w:r w:rsidR="00BD2E80">
        <w:rPr>
          <w:sz w:val="20"/>
          <w:szCs w:val="20"/>
        </w:rPr>
        <w:t>/21/2026; Full Council</w:t>
      </w:r>
    </w:p>
    <w:p w14:paraId="560DF876" w14:textId="77777777" w:rsidR="00BE24B4" w:rsidRDefault="00BE24B4" w:rsidP="00A63AC6">
      <w:pPr>
        <w:jc w:val="center"/>
        <w:rPr>
          <w:sz w:val="20"/>
          <w:szCs w:val="20"/>
        </w:rPr>
      </w:pPr>
    </w:p>
    <w:p w14:paraId="5556611D" w14:textId="77777777" w:rsidR="00BE24B4" w:rsidRPr="00A63AC6" w:rsidRDefault="00BE24B4" w:rsidP="00A63AC6">
      <w:pPr>
        <w:jc w:val="center"/>
        <w:rPr>
          <w:sz w:val="20"/>
          <w:szCs w:val="20"/>
        </w:rPr>
      </w:pPr>
    </w:p>
    <w:sectPr w:rsidR="00BE24B4" w:rsidRPr="00A63AC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38F7E" w14:textId="77777777" w:rsidR="00270B27" w:rsidRDefault="00270B27" w:rsidP="00385391">
      <w:pPr>
        <w:spacing w:after="0" w:line="240" w:lineRule="auto"/>
      </w:pPr>
      <w:r>
        <w:separator/>
      </w:r>
    </w:p>
  </w:endnote>
  <w:endnote w:type="continuationSeparator" w:id="0">
    <w:p w14:paraId="7BADB808" w14:textId="77777777" w:rsidR="00270B27" w:rsidRDefault="00270B27" w:rsidP="0038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01A3" w14:textId="23F6A40C" w:rsidR="00C434AA" w:rsidRPr="00C434AA" w:rsidRDefault="00C434AA">
    <w:pPr>
      <w:pStyle w:val="Footer"/>
      <w:tabs>
        <w:tab w:val="clear" w:pos="4680"/>
        <w:tab w:val="clear" w:pos="9360"/>
      </w:tabs>
      <w:jc w:val="center"/>
      <w:rPr>
        <w:caps/>
        <w:noProof/>
        <w:color w:val="4472C4" w:themeColor="accent1"/>
        <w:sz w:val="16"/>
        <w:szCs w:val="16"/>
      </w:rPr>
    </w:pPr>
    <w:r w:rsidRPr="00C434AA">
      <w:rPr>
        <w:caps/>
        <w:color w:val="4472C4" w:themeColor="accent1"/>
        <w:sz w:val="16"/>
        <w:szCs w:val="16"/>
      </w:rPr>
      <w:fldChar w:fldCharType="begin"/>
    </w:r>
    <w:r w:rsidRPr="00C434AA">
      <w:rPr>
        <w:caps/>
        <w:color w:val="4472C4" w:themeColor="accent1"/>
        <w:sz w:val="16"/>
        <w:szCs w:val="16"/>
      </w:rPr>
      <w:instrText xml:space="preserve"> PAGE   \* MERGEFORMAT </w:instrText>
    </w:r>
    <w:r w:rsidRPr="00C434AA">
      <w:rPr>
        <w:caps/>
        <w:color w:val="4472C4" w:themeColor="accent1"/>
        <w:sz w:val="16"/>
        <w:szCs w:val="16"/>
      </w:rPr>
      <w:fldChar w:fldCharType="separate"/>
    </w:r>
    <w:r w:rsidR="00BB1D09">
      <w:rPr>
        <w:caps/>
        <w:noProof/>
        <w:color w:val="4472C4" w:themeColor="accent1"/>
        <w:sz w:val="16"/>
        <w:szCs w:val="16"/>
      </w:rPr>
      <w:t>4</w:t>
    </w:r>
    <w:r w:rsidRPr="00C434AA">
      <w:rPr>
        <w:caps/>
        <w:noProof/>
        <w:color w:val="4472C4" w:themeColor="accent1"/>
        <w:sz w:val="16"/>
        <w:szCs w:val="16"/>
      </w:rPr>
      <w:fldChar w:fldCharType="end"/>
    </w:r>
  </w:p>
  <w:p w14:paraId="6B81F807" w14:textId="77777777" w:rsidR="00C434AA" w:rsidRDefault="00C4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4668" w14:textId="77777777" w:rsidR="00270B27" w:rsidRDefault="00270B27" w:rsidP="00385391">
      <w:pPr>
        <w:spacing w:after="0" w:line="240" w:lineRule="auto"/>
      </w:pPr>
      <w:r>
        <w:separator/>
      </w:r>
    </w:p>
  </w:footnote>
  <w:footnote w:type="continuationSeparator" w:id="0">
    <w:p w14:paraId="4AB63A64" w14:textId="77777777" w:rsidR="00270B27" w:rsidRDefault="00270B27" w:rsidP="00385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1E3"/>
    <w:multiLevelType w:val="hybridMultilevel"/>
    <w:tmpl w:val="54909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01C3C"/>
    <w:multiLevelType w:val="hybridMultilevel"/>
    <w:tmpl w:val="A4EEB3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A4DAD"/>
    <w:multiLevelType w:val="hybridMultilevel"/>
    <w:tmpl w:val="3D2660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E771911"/>
    <w:multiLevelType w:val="hybridMultilevel"/>
    <w:tmpl w:val="9892AB7E"/>
    <w:lvl w:ilvl="0" w:tplc="7E644A3C">
      <w:start w:val="1"/>
      <w:numFmt w:val="decimal"/>
      <w:lvlText w:val="%1."/>
      <w:lvlJc w:val="left"/>
      <w:pPr>
        <w:ind w:left="1080" w:hanging="360"/>
      </w:pPr>
      <w:rPr>
        <w:rFonts w:asciiTheme="minorHAnsi" w:eastAsiaTheme="minorHAnsi" w:hAnsiTheme="minorHAnsi" w:cstheme="minorBidi"/>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D7201"/>
    <w:multiLevelType w:val="hybridMultilevel"/>
    <w:tmpl w:val="38547CFE"/>
    <w:lvl w:ilvl="0" w:tplc="7E644A3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A27B61"/>
    <w:multiLevelType w:val="hybridMultilevel"/>
    <w:tmpl w:val="0682F6A0"/>
    <w:lvl w:ilvl="0" w:tplc="04090019">
      <w:start w:val="1"/>
      <w:numFmt w:val="low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1D796B"/>
    <w:multiLevelType w:val="hybridMultilevel"/>
    <w:tmpl w:val="C52241B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9B45D12"/>
    <w:multiLevelType w:val="hybridMultilevel"/>
    <w:tmpl w:val="87788F90"/>
    <w:lvl w:ilvl="0" w:tplc="04090019">
      <w:start w:val="1"/>
      <w:numFmt w:val="lowerLetter"/>
      <w:lvlText w:val="%1."/>
      <w:lvlJc w:val="left"/>
      <w:pPr>
        <w:ind w:left="1440" w:hanging="360"/>
      </w:pPr>
    </w:lvl>
    <w:lvl w:ilvl="1" w:tplc="102A9D1C">
      <w:start w:val="1"/>
      <w:numFmt w:val="lowerLetter"/>
      <w:lvlText w:val="%2."/>
      <w:lvlJc w:val="left"/>
      <w:pPr>
        <w:ind w:left="2520" w:hanging="720"/>
      </w:pPr>
      <w:rPr>
        <w:rFonts w:hint="default"/>
      </w:rPr>
    </w:lvl>
    <w:lvl w:ilvl="2" w:tplc="64FC951C">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D23BEB"/>
    <w:multiLevelType w:val="hybridMultilevel"/>
    <w:tmpl w:val="D4EC01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66578"/>
    <w:multiLevelType w:val="hybridMultilevel"/>
    <w:tmpl w:val="061A61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23433"/>
    <w:multiLevelType w:val="hybridMultilevel"/>
    <w:tmpl w:val="A2F6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AB0711"/>
    <w:multiLevelType w:val="hybridMultilevel"/>
    <w:tmpl w:val="8C52AE3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733952"/>
    <w:multiLevelType w:val="hybridMultilevel"/>
    <w:tmpl w:val="8AD458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C61174"/>
    <w:multiLevelType w:val="hybridMultilevel"/>
    <w:tmpl w:val="E886E11E"/>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3E7382"/>
    <w:multiLevelType w:val="hybridMultilevel"/>
    <w:tmpl w:val="14181C0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8D90982"/>
    <w:multiLevelType w:val="hybridMultilevel"/>
    <w:tmpl w:val="D7E4DB74"/>
    <w:lvl w:ilvl="0" w:tplc="0409000F">
      <w:start w:val="1"/>
      <w:numFmt w:val="decimal"/>
      <w:lvlText w:val="%1."/>
      <w:lvlJc w:val="left"/>
      <w:pPr>
        <w:ind w:left="720" w:hanging="360"/>
      </w:pPr>
    </w:lvl>
    <w:lvl w:ilvl="1" w:tplc="102A9D1C">
      <w:start w:val="1"/>
      <w:numFmt w:val="lowerLetter"/>
      <w:lvlText w:val="%2."/>
      <w:lvlJc w:val="left"/>
      <w:pPr>
        <w:ind w:left="1800" w:hanging="720"/>
      </w:pPr>
      <w:rPr>
        <w:rFonts w:hint="default"/>
      </w:rPr>
    </w:lvl>
    <w:lvl w:ilvl="2" w:tplc="64FC951C">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423F44"/>
    <w:multiLevelType w:val="hybridMultilevel"/>
    <w:tmpl w:val="BD8C2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0A7888"/>
    <w:multiLevelType w:val="hybridMultilevel"/>
    <w:tmpl w:val="95A42F5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6A5253"/>
    <w:multiLevelType w:val="hybridMultilevel"/>
    <w:tmpl w:val="F918AD7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1188979821">
    <w:abstractNumId w:val="10"/>
  </w:num>
  <w:num w:numId="2" w16cid:durableId="1070888515">
    <w:abstractNumId w:val="8"/>
  </w:num>
  <w:num w:numId="3" w16cid:durableId="1299994632">
    <w:abstractNumId w:val="13"/>
  </w:num>
  <w:num w:numId="4" w16cid:durableId="908729800">
    <w:abstractNumId w:val="4"/>
  </w:num>
  <w:num w:numId="5" w16cid:durableId="971405348">
    <w:abstractNumId w:val="14"/>
  </w:num>
  <w:num w:numId="6" w16cid:durableId="1630285183">
    <w:abstractNumId w:val="6"/>
  </w:num>
  <w:num w:numId="7" w16cid:durableId="382600119">
    <w:abstractNumId w:val="2"/>
  </w:num>
  <w:num w:numId="8" w16cid:durableId="430317559">
    <w:abstractNumId w:val="3"/>
  </w:num>
  <w:num w:numId="9" w16cid:durableId="113600206">
    <w:abstractNumId w:val="18"/>
  </w:num>
  <w:num w:numId="10" w16cid:durableId="1414859324">
    <w:abstractNumId w:val="7"/>
  </w:num>
  <w:num w:numId="11" w16cid:durableId="35618570">
    <w:abstractNumId w:val="9"/>
  </w:num>
  <w:num w:numId="12" w16cid:durableId="664476938">
    <w:abstractNumId w:val="5"/>
  </w:num>
  <w:num w:numId="13" w16cid:durableId="414016534">
    <w:abstractNumId w:val="11"/>
  </w:num>
  <w:num w:numId="14" w16cid:durableId="54819154">
    <w:abstractNumId w:val="16"/>
  </w:num>
  <w:num w:numId="15" w16cid:durableId="1467625656">
    <w:abstractNumId w:val="12"/>
  </w:num>
  <w:num w:numId="16" w16cid:durableId="476186861">
    <w:abstractNumId w:val="17"/>
  </w:num>
  <w:num w:numId="17" w16cid:durableId="1731079892">
    <w:abstractNumId w:val="0"/>
  </w:num>
  <w:num w:numId="18" w16cid:durableId="326137274">
    <w:abstractNumId w:val="1"/>
  </w:num>
  <w:num w:numId="19" w16cid:durableId="195378347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6CB"/>
    <w:rsid w:val="000014AA"/>
    <w:rsid w:val="00001AD7"/>
    <w:rsid w:val="000026B0"/>
    <w:rsid w:val="0001329D"/>
    <w:rsid w:val="00014F0C"/>
    <w:rsid w:val="00036EDE"/>
    <w:rsid w:val="00050720"/>
    <w:rsid w:val="0007619A"/>
    <w:rsid w:val="00084666"/>
    <w:rsid w:val="0008648D"/>
    <w:rsid w:val="000941BA"/>
    <w:rsid w:val="000B75BF"/>
    <w:rsid w:val="000D007E"/>
    <w:rsid w:val="000D3D53"/>
    <w:rsid w:val="000D40EE"/>
    <w:rsid w:val="000E02BE"/>
    <w:rsid w:val="000E3703"/>
    <w:rsid w:val="000E71B2"/>
    <w:rsid w:val="00105A4D"/>
    <w:rsid w:val="00117884"/>
    <w:rsid w:val="0013178C"/>
    <w:rsid w:val="00146496"/>
    <w:rsid w:val="001718A3"/>
    <w:rsid w:val="001728F4"/>
    <w:rsid w:val="0017500C"/>
    <w:rsid w:val="001A44D4"/>
    <w:rsid w:val="001B438A"/>
    <w:rsid w:val="001C2AB3"/>
    <w:rsid w:val="001C4DB0"/>
    <w:rsid w:val="00200B48"/>
    <w:rsid w:val="00200E15"/>
    <w:rsid w:val="00206E7F"/>
    <w:rsid w:val="0023168C"/>
    <w:rsid w:val="00232230"/>
    <w:rsid w:val="0025401C"/>
    <w:rsid w:val="00270B27"/>
    <w:rsid w:val="0028070C"/>
    <w:rsid w:val="0029694F"/>
    <w:rsid w:val="002B0C90"/>
    <w:rsid w:val="002B64F9"/>
    <w:rsid w:val="002B75C1"/>
    <w:rsid w:val="002C3EB2"/>
    <w:rsid w:val="002C3EFF"/>
    <w:rsid w:val="002C4D43"/>
    <w:rsid w:val="002D01C1"/>
    <w:rsid w:val="002D76C5"/>
    <w:rsid w:val="002F06DC"/>
    <w:rsid w:val="00317189"/>
    <w:rsid w:val="0035053B"/>
    <w:rsid w:val="00351755"/>
    <w:rsid w:val="00372D4B"/>
    <w:rsid w:val="00383732"/>
    <w:rsid w:val="00385391"/>
    <w:rsid w:val="003B4C22"/>
    <w:rsid w:val="003C105D"/>
    <w:rsid w:val="004014B2"/>
    <w:rsid w:val="004126B6"/>
    <w:rsid w:val="00435776"/>
    <w:rsid w:val="00455EE0"/>
    <w:rsid w:val="00474011"/>
    <w:rsid w:val="00482F04"/>
    <w:rsid w:val="004A2FA4"/>
    <w:rsid w:val="004C0513"/>
    <w:rsid w:val="004C0C27"/>
    <w:rsid w:val="004D09EE"/>
    <w:rsid w:val="004D749D"/>
    <w:rsid w:val="00536A32"/>
    <w:rsid w:val="00540FF1"/>
    <w:rsid w:val="00550C0E"/>
    <w:rsid w:val="005A4AC1"/>
    <w:rsid w:val="005B2EA2"/>
    <w:rsid w:val="005B4EDE"/>
    <w:rsid w:val="005E3F72"/>
    <w:rsid w:val="005E752D"/>
    <w:rsid w:val="005E7E0F"/>
    <w:rsid w:val="005F27C1"/>
    <w:rsid w:val="0060100B"/>
    <w:rsid w:val="00626BDA"/>
    <w:rsid w:val="006365D1"/>
    <w:rsid w:val="0064307C"/>
    <w:rsid w:val="00672E0F"/>
    <w:rsid w:val="00682133"/>
    <w:rsid w:val="006A3D41"/>
    <w:rsid w:val="006D7BAF"/>
    <w:rsid w:val="006E0517"/>
    <w:rsid w:val="006E0BC5"/>
    <w:rsid w:val="006F293F"/>
    <w:rsid w:val="007009BB"/>
    <w:rsid w:val="007017F7"/>
    <w:rsid w:val="00712D20"/>
    <w:rsid w:val="00725B39"/>
    <w:rsid w:val="00746613"/>
    <w:rsid w:val="00746886"/>
    <w:rsid w:val="00764218"/>
    <w:rsid w:val="00765149"/>
    <w:rsid w:val="0076618A"/>
    <w:rsid w:val="00771265"/>
    <w:rsid w:val="00773F67"/>
    <w:rsid w:val="007860CE"/>
    <w:rsid w:val="007A0F06"/>
    <w:rsid w:val="007A46FC"/>
    <w:rsid w:val="007B37FF"/>
    <w:rsid w:val="007C0DB5"/>
    <w:rsid w:val="007C1CFE"/>
    <w:rsid w:val="007C4FED"/>
    <w:rsid w:val="007D4D68"/>
    <w:rsid w:val="00804E12"/>
    <w:rsid w:val="00806728"/>
    <w:rsid w:val="0082167D"/>
    <w:rsid w:val="00825295"/>
    <w:rsid w:val="00827456"/>
    <w:rsid w:val="008332AA"/>
    <w:rsid w:val="00842F52"/>
    <w:rsid w:val="00860B48"/>
    <w:rsid w:val="008628B5"/>
    <w:rsid w:val="00887FDD"/>
    <w:rsid w:val="008A2317"/>
    <w:rsid w:val="008A4ED6"/>
    <w:rsid w:val="008B0D67"/>
    <w:rsid w:val="008C362F"/>
    <w:rsid w:val="008E6C0E"/>
    <w:rsid w:val="0091701E"/>
    <w:rsid w:val="009264E3"/>
    <w:rsid w:val="009373CB"/>
    <w:rsid w:val="00942A11"/>
    <w:rsid w:val="009472F2"/>
    <w:rsid w:val="0095001A"/>
    <w:rsid w:val="00957F0B"/>
    <w:rsid w:val="00971F20"/>
    <w:rsid w:val="009810D3"/>
    <w:rsid w:val="009A0F70"/>
    <w:rsid w:val="009E1347"/>
    <w:rsid w:val="009E5B99"/>
    <w:rsid w:val="009F370E"/>
    <w:rsid w:val="00A001FA"/>
    <w:rsid w:val="00A0536A"/>
    <w:rsid w:val="00A060FC"/>
    <w:rsid w:val="00A11869"/>
    <w:rsid w:val="00A36CFD"/>
    <w:rsid w:val="00A601DE"/>
    <w:rsid w:val="00A63AC6"/>
    <w:rsid w:val="00A67769"/>
    <w:rsid w:val="00A80BE0"/>
    <w:rsid w:val="00A85B2D"/>
    <w:rsid w:val="00A873C8"/>
    <w:rsid w:val="00A93C8D"/>
    <w:rsid w:val="00AD4313"/>
    <w:rsid w:val="00AD5930"/>
    <w:rsid w:val="00AF7CBA"/>
    <w:rsid w:val="00B163CC"/>
    <w:rsid w:val="00B16E6C"/>
    <w:rsid w:val="00B36ADF"/>
    <w:rsid w:val="00B66781"/>
    <w:rsid w:val="00B91E14"/>
    <w:rsid w:val="00B953B9"/>
    <w:rsid w:val="00BA1B60"/>
    <w:rsid w:val="00BA7F20"/>
    <w:rsid w:val="00BB1D09"/>
    <w:rsid w:val="00BB2289"/>
    <w:rsid w:val="00BD1DFC"/>
    <w:rsid w:val="00BD2E80"/>
    <w:rsid w:val="00BD3C60"/>
    <w:rsid w:val="00BE24B4"/>
    <w:rsid w:val="00C04E91"/>
    <w:rsid w:val="00C17B84"/>
    <w:rsid w:val="00C20D45"/>
    <w:rsid w:val="00C434AA"/>
    <w:rsid w:val="00C531FF"/>
    <w:rsid w:val="00C53762"/>
    <w:rsid w:val="00C67B2F"/>
    <w:rsid w:val="00C83380"/>
    <w:rsid w:val="00CA5E58"/>
    <w:rsid w:val="00CA6E42"/>
    <w:rsid w:val="00CB256C"/>
    <w:rsid w:val="00CC4DEC"/>
    <w:rsid w:val="00CC62F4"/>
    <w:rsid w:val="00CE2EC4"/>
    <w:rsid w:val="00CF25BE"/>
    <w:rsid w:val="00CF42FD"/>
    <w:rsid w:val="00D0110A"/>
    <w:rsid w:val="00D17D31"/>
    <w:rsid w:val="00D25A5C"/>
    <w:rsid w:val="00D32021"/>
    <w:rsid w:val="00D433D7"/>
    <w:rsid w:val="00D45752"/>
    <w:rsid w:val="00D51BD6"/>
    <w:rsid w:val="00D52F1C"/>
    <w:rsid w:val="00D56045"/>
    <w:rsid w:val="00D5732D"/>
    <w:rsid w:val="00D6530E"/>
    <w:rsid w:val="00D71541"/>
    <w:rsid w:val="00D818B2"/>
    <w:rsid w:val="00D84FC2"/>
    <w:rsid w:val="00D906CB"/>
    <w:rsid w:val="00D92338"/>
    <w:rsid w:val="00D964AB"/>
    <w:rsid w:val="00DA3DB2"/>
    <w:rsid w:val="00DB0CC8"/>
    <w:rsid w:val="00DC4BC3"/>
    <w:rsid w:val="00DE2953"/>
    <w:rsid w:val="00E020A7"/>
    <w:rsid w:val="00E20FCF"/>
    <w:rsid w:val="00E24F17"/>
    <w:rsid w:val="00E309DD"/>
    <w:rsid w:val="00E33B3D"/>
    <w:rsid w:val="00E6272D"/>
    <w:rsid w:val="00EA3BD6"/>
    <w:rsid w:val="00EC0FDF"/>
    <w:rsid w:val="00ED7584"/>
    <w:rsid w:val="00EF2BA9"/>
    <w:rsid w:val="00F03708"/>
    <w:rsid w:val="00F05243"/>
    <w:rsid w:val="00F17096"/>
    <w:rsid w:val="00F31297"/>
    <w:rsid w:val="00F319E7"/>
    <w:rsid w:val="00F718FC"/>
    <w:rsid w:val="00F90F6C"/>
    <w:rsid w:val="00F95406"/>
    <w:rsid w:val="00F96F60"/>
    <w:rsid w:val="00FA0D00"/>
    <w:rsid w:val="00FA6D91"/>
    <w:rsid w:val="00FB188C"/>
    <w:rsid w:val="00FB6FFF"/>
    <w:rsid w:val="00FC1606"/>
    <w:rsid w:val="00FE192C"/>
    <w:rsid w:val="00FE4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55F1"/>
  <w15:chartTrackingRefBased/>
  <w15:docId w15:val="{A0B310C0-3EED-4E4B-A9A3-FDE66E19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A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4A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4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6CB"/>
    <w:rPr>
      <w:rFonts w:ascii="Segoe UI" w:hAnsi="Segoe UI" w:cs="Segoe UI"/>
      <w:sz w:val="18"/>
      <w:szCs w:val="18"/>
    </w:rPr>
  </w:style>
  <w:style w:type="paragraph" w:styleId="ListParagraph">
    <w:name w:val="List Paragraph"/>
    <w:basedOn w:val="Normal"/>
    <w:uiPriority w:val="34"/>
    <w:qFormat/>
    <w:rsid w:val="00D906CB"/>
    <w:pPr>
      <w:ind w:left="720"/>
      <w:contextualSpacing/>
    </w:pPr>
  </w:style>
  <w:style w:type="paragraph" w:styleId="Header">
    <w:name w:val="header"/>
    <w:basedOn w:val="Normal"/>
    <w:link w:val="HeaderChar"/>
    <w:uiPriority w:val="99"/>
    <w:unhideWhenUsed/>
    <w:rsid w:val="0038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391"/>
  </w:style>
  <w:style w:type="paragraph" w:styleId="Footer">
    <w:name w:val="footer"/>
    <w:basedOn w:val="Normal"/>
    <w:link w:val="FooterChar"/>
    <w:uiPriority w:val="99"/>
    <w:unhideWhenUsed/>
    <w:rsid w:val="0038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391"/>
  </w:style>
  <w:style w:type="character" w:styleId="BookTitle">
    <w:name w:val="Book Title"/>
    <w:basedOn w:val="DefaultParagraphFont"/>
    <w:uiPriority w:val="33"/>
    <w:qFormat/>
    <w:rsid w:val="00AF7CBA"/>
    <w:rPr>
      <w:b/>
      <w:bCs/>
      <w:i/>
      <w:iCs/>
      <w:spacing w:val="5"/>
    </w:rPr>
  </w:style>
  <w:style w:type="character" w:styleId="CommentReference">
    <w:name w:val="annotation reference"/>
    <w:basedOn w:val="DefaultParagraphFont"/>
    <w:uiPriority w:val="99"/>
    <w:semiHidden/>
    <w:unhideWhenUsed/>
    <w:rsid w:val="003C105D"/>
    <w:rPr>
      <w:sz w:val="16"/>
      <w:szCs w:val="16"/>
    </w:rPr>
  </w:style>
  <w:style w:type="paragraph" w:styleId="CommentText">
    <w:name w:val="annotation text"/>
    <w:basedOn w:val="Normal"/>
    <w:link w:val="CommentTextChar"/>
    <w:uiPriority w:val="99"/>
    <w:unhideWhenUsed/>
    <w:rsid w:val="003C105D"/>
    <w:pPr>
      <w:spacing w:line="240" w:lineRule="auto"/>
    </w:pPr>
    <w:rPr>
      <w:sz w:val="20"/>
      <w:szCs w:val="20"/>
    </w:rPr>
  </w:style>
  <w:style w:type="character" w:customStyle="1" w:styleId="CommentTextChar">
    <w:name w:val="Comment Text Char"/>
    <w:basedOn w:val="DefaultParagraphFont"/>
    <w:link w:val="CommentText"/>
    <w:uiPriority w:val="99"/>
    <w:rsid w:val="003C105D"/>
    <w:rPr>
      <w:sz w:val="20"/>
      <w:szCs w:val="20"/>
    </w:rPr>
  </w:style>
  <w:style w:type="paragraph" w:styleId="CommentSubject">
    <w:name w:val="annotation subject"/>
    <w:basedOn w:val="CommentText"/>
    <w:next w:val="CommentText"/>
    <w:link w:val="CommentSubjectChar"/>
    <w:uiPriority w:val="99"/>
    <w:semiHidden/>
    <w:unhideWhenUsed/>
    <w:rsid w:val="003C105D"/>
    <w:rPr>
      <w:b/>
      <w:bCs/>
    </w:rPr>
  </w:style>
  <w:style w:type="character" w:customStyle="1" w:styleId="CommentSubjectChar">
    <w:name w:val="Comment Subject Char"/>
    <w:basedOn w:val="CommentTextChar"/>
    <w:link w:val="CommentSubject"/>
    <w:uiPriority w:val="99"/>
    <w:semiHidden/>
    <w:rsid w:val="003C105D"/>
    <w:rPr>
      <w:b/>
      <w:bCs/>
      <w:sz w:val="20"/>
      <w:szCs w:val="20"/>
    </w:rPr>
  </w:style>
  <w:style w:type="paragraph" w:styleId="Revision">
    <w:name w:val="Revision"/>
    <w:hidden/>
    <w:uiPriority w:val="99"/>
    <w:semiHidden/>
    <w:rsid w:val="00383732"/>
    <w:pPr>
      <w:spacing w:after="0" w:line="240" w:lineRule="auto"/>
    </w:pPr>
  </w:style>
  <w:style w:type="paragraph" w:styleId="BodyTextIndent3">
    <w:name w:val="Body Text Indent 3"/>
    <w:basedOn w:val="Normal"/>
    <w:link w:val="BodyTextIndent3Char"/>
    <w:rsid w:val="00C531FF"/>
    <w:pPr>
      <w:spacing w:after="0" w:line="240" w:lineRule="auto"/>
      <w:ind w:left="2520" w:hanging="720"/>
      <w:jc w:val="both"/>
    </w:pPr>
    <w:rPr>
      <w:rFonts w:ascii="Tahoma" w:eastAsia="Times New Roman" w:hAnsi="Tahoma" w:cs="Tahoma"/>
      <w:sz w:val="28"/>
      <w:szCs w:val="24"/>
    </w:rPr>
  </w:style>
  <w:style w:type="character" w:customStyle="1" w:styleId="BodyTextIndent3Char">
    <w:name w:val="Body Text Indent 3 Char"/>
    <w:basedOn w:val="DefaultParagraphFont"/>
    <w:link w:val="BodyTextIndent3"/>
    <w:rsid w:val="00C531FF"/>
    <w:rPr>
      <w:rFonts w:ascii="Tahoma" w:eastAsia="Times New Roman" w:hAnsi="Tahoma" w:cs="Tahoma"/>
      <w:sz w:val="28"/>
      <w:szCs w:val="24"/>
    </w:rPr>
  </w:style>
  <w:style w:type="character" w:customStyle="1" w:styleId="Heading1Char">
    <w:name w:val="Heading 1 Char"/>
    <w:basedOn w:val="DefaultParagraphFont"/>
    <w:link w:val="Heading1"/>
    <w:uiPriority w:val="9"/>
    <w:rsid w:val="005A4A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A4AC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4AC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D09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2.safelinks.protection.outlook.com/?url=https%3A%2F%2Fwww.govinfo.gov%2Fapp%2Fdetails%2FCFR-2017-title34-vol2%2FCFR-2017-title34-vol2-sec364-21&amp;data=05%7C02%7Cdritcey%40gsil.org%7C1859905a382f47a3c0d108de0a7a7d2e%7C1ad26fb618f74b14a9e7afe91fef2277%7C0%7C0%7C638959718375454433%7CUnknown%7CTWFpbGZsb3d8eyJFbXB0eU1hcGkiOnRydWUsIlYiOiIwLjAuMDAwMCIsIlAiOiJXaW4zMiIsIkFOIjoiTWFpbCIsIldUIjoyfQ%3D%3D%7C0%7C%7C%7C&amp;sdata=OabOJR9E7hMJzc3ltG%2FctP6ocSDFjrTOatm5VYE20yM%3D&amp;reserved=0" TargetMode="External"/><Relationship Id="rId5" Type="http://schemas.openxmlformats.org/officeDocument/2006/relationships/styles" Target="styles.xml"/><Relationship Id="rId10" Type="http://schemas.openxmlformats.org/officeDocument/2006/relationships/hyperlink" Target="https://nam12.safelinks.protection.outlook.com/?url=https%3A%2F%2Fwww.govinfo.gov%2Flink%2Fuscode%2F29%2F796d&amp;data=05%7C02%7Cdritcey%40gsil.org%7C1859905a382f47a3c0d108de0a7a7d2e%7C1ad26fb618f74b14a9e7afe91fef2277%7C0%7C0%7C638959718375421920%7CUnknown%7CTWFpbGZsb3d8eyJFbXB0eU1hcGkiOnRydWUsIlYiOiIwLjAuMDAwMCIsIlAiOiJXaW4zMiIsIkFOIjoiTWFpbCIsIldUIjoyfQ%3D%3D%7C0%7C%7C%7C&amp;sdata=eFXBJYTudatOLefV9qfM7jnrPqinn4HSBnqQsjO0dfw%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1CA072B197D419D5BA83F8DDFA518" ma:contentTypeVersion="11" ma:contentTypeDescription="Create a new document." ma:contentTypeScope="" ma:versionID="588479a446812423e8cfbc687f80dc07">
  <xsd:schema xmlns:xsd="http://www.w3.org/2001/XMLSchema" xmlns:xs="http://www.w3.org/2001/XMLSchema" xmlns:p="http://schemas.microsoft.com/office/2006/metadata/properties" xmlns:ns3="c9b8c2b5-4823-4f42-815f-48de069670ae" xmlns:ns4="9548b638-aa77-4156-afa5-22485dd84a8a" targetNamespace="http://schemas.microsoft.com/office/2006/metadata/properties" ma:root="true" ma:fieldsID="30fae6626f6b689392e3754bdb29b758" ns3:_="" ns4:_="">
    <xsd:import namespace="c9b8c2b5-4823-4f42-815f-48de069670ae"/>
    <xsd:import namespace="9548b638-aa77-4156-afa5-22485dd84a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8c2b5-4823-4f42-815f-48de0696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8b638-aa77-4156-afa5-22485dd84a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32BC6-2365-4149-A00C-629DF9F6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8c2b5-4823-4f42-815f-48de069670ae"/>
    <ds:schemaRef ds:uri="9548b638-aa77-4156-afa5-22485dd84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BE7D5-51FD-49D4-A9BA-67DFA1F136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BA8A50-2693-4BFA-B72B-6D6A56533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2978</Words>
  <Characters>16975</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Ritcey</dc:creator>
  <cp:keywords/>
  <dc:description/>
  <cp:lastModifiedBy>Beaulieu, Jennifer</cp:lastModifiedBy>
  <cp:revision>2</cp:revision>
  <cp:lastPrinted>2025-09-17T15:45:00Z</cp:lastPrinted>
  <dcterms:created xsi:type="dcterms:W3CDTF">2026-02-26T16:20:00Z</dcterms:created>
  <dcterms:modified xsi:type="dcterms:W3CDTF">2026-02-26T16:20:00Z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0x010100F7D1CA072B197D419D5BA83F8DDFA518</vt:lpwstr>
  </property>
</Properties>
</file>